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E" w:rsidRDefault="00F0048B" w:rsidP="00734EBE">
      <w:r>
        <w:t>Idrott &amp; Kunskap oktober</w:t>
      </w:r>
      <w:r w:rsidR="00734EBE">
        <w:t xml:space="preserve"> 2009</w:t>
      </w:r>
    </w:p>
    <w:p w:rsidR="00767482" w:rsidRDefault="00006531">
      <w:r>
        <w:t>Jag vill vara stolt.</w:t>
      </w:r>
      <w:r w:rsidR="0049659D">
        <w:tab/>
      </w:r>
      <w:r w:rsidR="0049659D">
        <w:tab/>
      </w:r>
      <w:r w:rsidR="0049659D">
        <w:tab/>
      </w:r>
    </w:p>
    <w:p w:rsidR="00006531" w:rsidRDefault="005D4D49">
      <w:r>
        <w:t>Svensk elitidrott har tappat mark. Resultatutvecklingen har i vissa fall stannat av och i andra idrotter har den internationella konkurrensen ökat. I vissa fall samverkar dessa båda f</w:t>
      </w:r>
      <w:r w:rsidR="00CA3608">
        <w:t>aktorer. Tiden</w:t>
      </w:r>
      <w:r>
        <w:t xml:space="preserve"> när Sverige var en ”stormakt” i många idrotter</w:t>
      </w:r>
      <w:r w:rsidR="00CA3608">
        <w:t xml:space="preserve"> verkar vara förbi</w:t>
      </w:r>
      <w:r>
        <w:t>. Nu får vi vara glada om Island är bakom oss i den nordiska medaljstriden</w:t>
      </w:r>
      <w:r w:rsidR="00CA3608">
        <w:t>…</w:t>
      </w:r>
    </w:p>
    <w:p w:rsidR="00006531" w:rsidRDefault="00F22BCF">
      <w:r>
        <w:t xml:space="preserve">Vad beror det på? Skulle </w:t>
      </w:r>
      <w:r w:rsidR="00006531">
        <w:t xml:space="preserve">det svenska kynnet och den </w:t>
      </w:r>
      <w:r w:rsidR="00DD5E6B">
        <w:t xml:space="preserve">svenska myllan inte vara en optimal </w:t>
      </w:r>
      <w:r w:rsidR="00006531">
        <w:t>grogrund för att skapa topprestationer</w:t>
      </w:r>
      <w:r w:rsidR="00734EBE">
        <w:t xml:space="preserve"> på 2000-talet</w:t>
      </w:r>
      <w:r w:rsidR="00006531">
        <w:t>?</w:t>
      </w:r>
      <w:r w:rsidR="00DD5E6B">
        <w:t xml:space="preserve"> Och vad har hänt sedan den uppenbarligen var just det. </w:t>
      </w:r>
      <w:r w:rsidR="00006531">
        <w:t xml:space="preserve"> Är det helt</w:t>
      </w:r>
      <w:r w:rsidR="00734EBE">
        <w:t xml:space="preserve"> enkelt så att incitamenten </w:t>
      </w:r>
      <w:r w:rsidR="00006531">
        <w:t xml:space="preserve">att viga sina ungdomsår och tidiga </w:t>
      </w:r>
      <w:proofErr w:type="spellStart"/>
      <w:r w:rsidR="00006531">
        <w:t>vuxenår</w:t>
      </w:r>
      <w:proofErr w:type="spellEnd"/>
      <w:r w:rsidR="00006531">
        <w:t xml:space="preserve"> till stenhård, målinriktad träning inte finns i vårt prestationsklimat. Och är det i så fall bra eller dåligt?</w:t>
      </w:r>
      <w:r w:rsidR="00ED3375" w:rsidRPr="00ED3375">
        <w:t xml:space="preserve"> </w:t>
      </w:r>
      <w:r w:rsidR="00ED3375">
        <w:t>Är det en naturlig variation, ett cyklis</w:t>
      </w:r>
      <w:r w:rsidR="00734EBE">
        <w:t>k</w:t>
      </w:r>
      <w:r w:rsidR="00ED3375">
        <w:t xml:space="preserve">t förlopp? </w:t>
      </w:r>
      <w:r w:rsidR="00CA3608">
        <w:t xml:space="preserve"> Just nu är det en svacka men vi kommer igen.</w:t>
      </w:r>
      <w:r w:rsidR="00006531">
        <w:t xml:space="preserve"> Frågorna är många men svaren färre. </w:t>
      </w:r>
    </w:p>
    <w:p w:rsidR="00ED3375" w:rsidRDefault="00006531">
      <w:r>
        <w:t>Fa</w:t>
      </w:r>
      <w:r w:rsidR="00CA3608">
        <w:t>ktum kvarstår. Vi har</w:t>
      </w:r>
      <w:r>
        <w:t xml:space="preserve"> inte en enda riktig världsstjärna i id</w:t>
      </w:r>
      <w:r w:rsidR="00734EBE">
        <w:t xml:space="preserve">rott, undantaget nr 9 i det </w:t>
      </w:r>
      <w:r>
        <w:t xml:space="preserve">spanska storlaget. Och är det inte typiskt att </w:t>
      </w:r>
      <w:r w:rsidR="005F1ABC">
        <w:t>just han</w:t>
      </w:r>
      <w:r w:rsidR="005F1ABC" w:rsidRPr="00734EBE">
        <w:rPr>
          <w:i/>
        </w:rPr>
        <w:t xml:space="preserve"> inte</w:t>
      </w:r>
      <w:r w:rsidR="005F1ABC">
        <w:t xml:space="preserve"> är sprungen ur den</w:t>
      </w:r>
      <w:r>
        <w:t xml:space="preserve"> traditionella fol</w:t>
      </w:r>
      <w:r w:rsidR="005F1ABC">
        <w:t>khemsmiljön</w:t>
      </w:r>
      <w:r w:rsidR="00734EBE">
        <w:t xml:space="preserve"> utan </w:t>
      </w:r>
      <w:r>
        <w:t xml:space="preserve">från en prestationsmiljö som </w:t>
      </w:r>
      <w:r w:rsidR="00F0048B">
        <w:t>tidigt präglades</w:t>
      </w:r>
      <w:r w:rsidR="00ED3375">
        <w:t xml:space="preserve"> av många internationella influenser.</w:t>
      </w:r>
      <w:r w:rsidR="00331E3D">
        <w:t xml:space="preserve"> I många idrotter har resultatutvecklingen till och med gått bakåt! Det går inte enbart att bo</w:t>
      </w:r>
      <w:r w:rsidR="00734EBE">
        <w:t xml:space="preserve">rtförklara med ”doping” </w:t>
      </w:r>
      <w:r w:rsidR="009B24CA">
        <w:t xml:space="preserve">eller någon annan enstaka orsak </w:t>
      </w:r>
      <w:r w:rsidR="00734EBE">
        <w:t xml:space="preserve">och en så negativ resultatutveckling </w:t>
      </w:r>
      <w:r w:rsidR="00331E3D">
        <w:t>skulle aldrig accepteras i andra verksamheter i vårt samhälle. Men det verkar ok inom idrotten.</w:t>
      </w:r>
    </w:p>
    <w:p w:rsidR="005E51D3" w:rsidRDefault="00ED3375">
      <w:r>
        <w:t xml:space="preserve">Under samma tid som vi tappat mark, och det har gått ganska fort, har antalet disputerade i idrottsrelaterade ämnen ökat markant, antalet akademiska idrottsutbildningar likaså. </w:t>
      </w:r>
      <w:r w:rsidR="00457E94">
        <w:t xml:space="preserve">Tränarutbildningar i en rad olika idrotter har kvalitetssäkrats och fördjupats både teoretiskt och praktiskt. </w:t>
      </w:r>
      <w:r w:rsidR="009B24CA">
        <w:t xml:space="preserve">Antalet idrottspsykologiska rådgivare har ökat. </w:t>
      </w:r>
      <w:r w:rsidR="003A0956">
        <w:t xml:space="preserve">Skadeprevention och träningsmodeller har utvecklats. </w:t>
      </w:r>
      <w:r w:rsidR="00CA3608">
        <w:t>Elitsatsningar har genomförts, b</w:t>
      </w:r>
      <w:r w:rsidR="005F1ABC">
        <w:t xml:space="preserve">reddsatsningar likaså. </w:t>
      </w:r>
      <w:r w:rsidR="00F22BCF">
        <w:t>Med mera, med mera.</w:t>
      </w:r>
    </w:p>
    <w:p w:rsidR="005F1ABC" w:rsidRDefault="00ED3375">
      <w:r>
        <w:t xml:space="preserve">Men det har </w:t>
      </w:r>
      <w:r w:rsidRPr="00F22BCF">
        <w:rPr>
          <w:i/>
        </w:rPr>
        <w:t>inte</w:t>
      </w:r>
      <w:r>
        <w:t xml:space="preserve"> avspeglats i antalet </w:t>
      </w:r>
      <w:r w:rsidR="00F22BCF">
        <w:t>vunna medaljer i stora mästerskap</w:t>
      </w:r>
      <w:r w:rsidR="00331E3D">
        <w:t>.</w:t>
      </w:r>
      <w:r w:rsidR="005F1ABC">
        <w:t xml:space="preserve"> Det fanns en tid då vi var ”marknadsledande” i tennis, bordtennis, alpin skidåkning, längdskidåkning, </w:t>
      </w:r>
      <w:r w:rsidR="00054907">
        <w:t xml:space="preserve">simning, </w:t>
      </w:r>
      <w:r w:rsidR="005F1ABC">
        <w:t xml:space="preserve">handboll, handikappidrott, </w:t>
      </w:r>
      <w:r w:rsidR="003A0956">
        <w:t xml:space="preserve">europeisk klubbfotboll, </w:t>
      </w:r>
      <w:r w:rsidR="00331E3D">
        <w:t>damfotboll bara för att nämna några</w:t>
      </w:r>
      <w:r w:rsidR="005F1ABC">
        <w:t xml:space="preserve"> idrotter. Då krävdes det minst OS-final eller VM-final för att den kräsne idrottskonsumenten skulle bry sig överhuvudtaget. Nu är det s</w:t>
      </w:r>
      <w:r w:rsidR="003A0956">
        <w:t xml:space="preserve">tor uppståndelse när </w:t>
      </w:r>
      <w:r w:rsidR="005F1ABC">
        <w:t xml:space="preserve">en </w:t>
      </w:r>
      <w:r w:rsidR="00331E3D">
        <w:t xml:space="preserve">svensk </w:t>
      </w:r>
      <w:r w:rsidR="005F1ABC">
        <w:t>tennisspelare överlever tred</w:t>
      </w:r>
      <w:r w:rsidR="003A0956">
        <w:t>je omgången i en stor turnering…</w:t>
      </w:r>
      <w:r w:rsidR="005F1ABC">
        <w:t xml:space="preserve"> </w:t>
      </w:r>
    </w:p>
    <w:p w:rsidR="00006531" w:rsidRDefault="00006531">
      <w:r>
        <w:t xml:space="preserve"> </w:t>
      </w:r>
      <w:r w:rsidR="00331E3D">
        <w:t>Jag var stolt då och j</w:t>
      </w:r>
      <w:r w:rsidR="00DD5E6B">
        <w:t>ag vill vara stolt även i framtiden. Stolt över att se unga, fr</w:t>
      </w:r>
      <w:r w:rsidR="003A0956">
        <w:t>amgångrika idrottare</w:t>
      </w:r>
      <w:r w:rsidR="00DD5E6B">
        <w:t xml:space="preserve"> prestera väl på den internationella arenan. Stolt över att vara en liten, liten positiv d</w:t>
      </w:r>
      <w:r w:rsidR="005F1ABC">
        <w:t xml:space="preserve">el </w:t>
      </w:r>
      <w:r w:rsidR="00DD5E6B">
        <w:t>av deras prestationsmiljö som samhällsmedbo</w:t>
      </w:r>
      <w:r w:rsidR="00054907">
        <w:t>rgare, idrottsledare, åskådare och</w:t>
      </w:r>
      <w:r w:rsidR="00CA3608">
        <w:t xml:space="preserve"> supporter.</w:t>
      </w:r>
      <w:r w:rsidR="00054907">
        <w:t xml:space="preserve"> </w:t>
      </w:r>
      <w:r w:rsidR="00331E3D">
        <w:t xml:space="preserve"> Stolt över att se personlig utveckling manifesteras i goda resultat som tål </w:t>
      </w:r>
      <w:r w:rsidR="00734EBE">
        <w:t>att synas internationellt</w:t>
      </w:r>
      <w:r w:rsidR="00331E3D">
        <w:t>.</w:t>
      </w:r>
    </w:p>
    <w:p w:rsidR="00481465" w:rsidRDefault="005F1ABC">
      <w:r>
        <w:t>För att jag ska få vara det</w:t>
      </w:r>
      <w:r w:rsidR="00CA3608">
        <w:t>,</w:t>
      </w:r>
      <w:r>
        <w:t xml:space="preserve"> krävs som jag ser det</w:t>
      </w:r>
      <w:r w:rsidR="00CA3608">
        <w:t>,</w:t>
      </w:r>
      <w:r>
        <w:t xml:space="preserve"> en kraftsamling där alla positiva krafter med samma mål – att skapa internationellt framgångsrika idrottare – drar åt samma hå</w:t>
      </w:r>
      <w:r w:rsidR="00331E3D">
        <w:t>ll, s</w:t>
      </w:r>
      <w:r w:rsidR="004E2853">
        <w:t>amtidigt. De o</w:t>
      </w:r>
      <w:r>
        <w:t xml:space="preserve">lika </w:t>
      </w:r>
      <w:r w:rsidR="003A0956">
        <w:t>initiativ</w:t>
      </w:r>
      <w:r w:rsidR="00734EBE">
        <w:t>en</w:t>
      </w:r>
      <w:r w:rsidR="003A0956">
        <w:t xml:space="preserve"> att skapa olika typer av gränsöverskridande</w:t>
      </w:r>
      <w:r>
        <w:t xml:space="preserve"> ”elitidrottsråd”</w:t>
      </w:r>
      <w:r w:rsidR="003A0956">
        <w:t xml:space="preserve"> är lovvärda och måste stöttas. Regionala särintressen måste samsas med riksintresset. SOK och RF måste börja hångla.</w:t>
      </w:r>
      <w:r w:rsidR="009B24CA">
        <w:t xml:space="preserve"> (Via </w:t>
      </w:r>
      <w:r w:rsidR="00F0048B">
        <w:t>”</w:t>
      </w:r>
      <w:r w:rsidR="009B24CA">
        <w:t>kopplaren</w:t>
      </w:r>
      <w:r w:rsidR="00F0048B">
        <w:t>”</w:t>
      </w:r>
      <w:r w:rsidR="009B24CA">
        <w:t xml:space="preserve"> C</w:t>
      </w:r>
      <w:r w:rsidR="00F0048B">
        <w:t>entrum för Idrottsforskning,</w:t>
      </w:r>
      <w:r w:rsidR="009B24CA">
        <w:t xml:space="preserve"> skedde detta i vecka 43, 2009).</w:t>
      </w:r>
      <w:r w:rsidR="003A0956">
        <w:t xml:space="preserve"> Den empiriska världen måste börja ta till sig av den akademiska världens landvinningar och vice versa. Självförhärligandet måste stå tillbaka för ett högre syfte, att skapa optimala prestationsmiljöer, och en mer ödmjuk syn </w:t>
      </w:r>
      <w:r w:rsidR="003A0956">
        <w:lastRenderedPageBreak/>
        <w:t>på att det faktiskt kan finnas viktig kunskap utanför den egna institutionen eller det egna klubbrummet.</w:t>
      </w:r>
      <w:r w:rsidR="009E5FF2">
        <w:t xml:space="preserve"> Alla vi som jobbar nära elitidrottare måste kritiskt granska våra insatser och framförallt stämma av dessa med</w:t>
      </w:r>
      <w:r w:rsidR="000F2C68">
        <w:t xml:space="preserve"> det sociala kontext som finns</w:t>
      </w:r>
      <w:r w:rsidR="009E5FF2">
        <w:t xml:space="preserve"> i den aktive</w:t>
      </w:r>
      <w:r w:rsidR="000F2C68">
        <w:t xml:space="preserve">s närhet. Vi måste inse att vi är en liten nation med små resurser. Förr </w:t>
      </w:r>
      <w:r w:rsidR="009B24CA">
        <w:t xml:space="preserve">kanske vi trodde </w:t>
      </w:r>
      <w:r w:rsidR="000F2C68">
        <w:t>att vi var mönsterlandet på jorden. Nu vet vi att så inte är fallet.</w:t>
      </w:r>
      <w:r w:rsidR="00CA3608">
        <w:t xml:space="preserve"> Extraordinära insatser måste till för att vi ska kunna återta positionen som ett idrottsland att räkna med. Jag tror att det kan ske. Vi har visat förut att vi kan dra åt samma håll samtidigt och att vi kan göra det igen. Jante måste </w:t>
      </w:r>
      <w:r w:rsidR="004E2853">
        <w:t xml:space="preserve">dock </w:t>
      </w:r>
      <w:r w:rsidR="00CA3608">
        <w:t xml:space="preserve">dompteras och </w:t>
      </w:r>
      <w:r w:rsidR="00481465">
        <w:t>det måste skapas en posit</w:t>
      </w:r>
      <w:r w:rsidR="00766958">
        <w:t xml:space="preserve">iv prestationsmiljö där </w:t>
      </w:r>
      <w:r w:rsidR="00481465">
        <w:t>skrankor rivs och broar byggs. Inte bara i teorin</w:t>
      </w:r>
      <w:r w:rsidR="004E2853">
        <w:t>,</w:t>
      </w:r>
      <w:r w:rsidR="00734EBE">
        <w:t xml:space="preserve"> i</w:t>
      </w:r>
      <w:r w:rsidR="004E2853">
        <w:t xml:space="preserve"> snygga måldokument </w:t>
      </w:r>
      <w:r w:rsidR="00481465">
        <w:t>och som munnen</w:t>
      </w:r>
      <w:r w:rsidR="00766958">
        <w:t>s</w:t>
      </w:r>
      <w:r w:rsidR="00481465">
        <w:t xml:space="preserve"> bekännelse</w:t>
      </w:r>
      <w:r w:rsidR="00734EBE">
        <w:t>,</w:t>
      </w:r>
      <w:r w:rsidR="00481465">
        <w:t xml:space="preserve"> utan i verklig handling. </w:t>
      </w:r>
    </w:p>
    <w:p w:rsidR="003A0956" w:rsidRDefault="00481465">
      <w:r>
        <w:t xml:space="preserve">Gör vi inte detta </w:t>
      </w:r>
      <w:r w:rsidR="00054907">
        <w:t xml:space="preserve">får vi nog </w:t>
      </w:r>
      <w:r w:rsidR="003A0956">
        <w:t xml:space="preserve">vänja oss vid att finnas på </w:t>
      </w:r>
      <w:r w:rsidR="00054907">
        <w:t>elit</w:t>
      </w:r>
      <w:r w:rsidR="003A0956">
        <w:t>idrottens bakgård</w:t>
      </w:r>
      <w:r w:rsidR="00054907">
        <w:t xml:space="preserve"> och glädjas åt framgångar i idrotter som </w:t>
      </w:r>
      <w:r>
        <w:t>andra nationer inte bryr sig om…</w:t>
      </w:r>
      <w:r w:rsidR="00E8622F">
        <w:t xml:space="preserve"> </w:t>
      </w:r>
    </w:p>
    <w:p w:rsidR="004E2853" w:rsidRDefault="004E2853">
      <w:r>
        <w:t>Johan Plate</w:t>
      </w:r>
    </w:p>
    <w:sectPr w:rsidR="004E2853" w:rsidSect="00767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006531"/>
    <w:rsid w:val="00006531"/>
    <w:rsid w:val="00054907"/>
    <w:rsid w:val="000F2C68"/>
    <w:rsid w:val="0026322F"/>
    <w:rsid w:val="00331E3D"/>
    <w:rsid w:val="003A0956"/>
    <w:rsid w:val="003E0F00"/>
    <w:rsid w:val="00457E94"/>
    <w:rsid w:val="00481465"/>
    <w:rsid w:val="0049659D"/>
    <w:rsid w:val="004E2853"/>
    <w:rsid w:val="005D4D49"/>
    <w:rsid w:val="005E51D3"/>
    <w:rsid w:val="005F1ABC"/>
    <w:rsid w:val="00660B47"/>
    <w:rsid w:val="00734EBE"/>
    <w:rsid w:val="00766958"/>
    <w:rsid w:val="00767482"/>
    <w:rsid w:val="007A72E4"/>
    <w:rsid w:val="009B24CA"/>
    <w:rsid w:val="009E5FF2"/>
    <w:rsid w:val="009F6343"/>
    <w:rsid w:val="00AB0630"/>
    <w:rsid w:val="00CA3608"/>
    <w:rsid w:val="00CD75B8"/>
    <w:rsid w:val="00DD5E6B"/>
    <w:rsid w:val="00E3659E"/>
    <w:rsid w:val="00E8622F"/>
    <w:rsid w:val="00ED3375"/>
    <w:rsid w:val="00F0048B"/>
    <w:rsid w:val="00F22B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721</Words>
  <Characters>3826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Plate</cp:lastModifiedBy>
  <cp:revision>21</cp:revision>
  <dcterms:created xsi:type="dcterms:W3CDTF">2009-09-24T15:47:00Z</dcterms:created>
  <dcterms:modified xsi:type="dcterms:W3CDTF">2009-10-20T08:26:00Z</dcterms:modified>
</cp:coreProperties>
</file>