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C35" w:rsidRDefault="005F77EA" w:rsidP="00B50C35">
      <w:pPr>
        <w:pStyle w:val="Oformateradtext"/>
        <w:tabs>
          <w:tab w:val="left" w:pos="882"/>
        </w:tabs>
        <w:rPr>
          <w:rFonts w:asciiTheme="minorHAnsi" w:eastAsia="MS Mincho" w:hAnsiTheme="minorHAnsi"/>
          <w:sz w:val="24"/>
        </w:rPr>
      </w:pPr>
      <w:r>
        <w:rPr>
          <w:rFonts w:asciiTheme="minorHAnsi" w:eastAsia="MS Mincho" w:hAnsiTheme="minorHAnsi"/>
          <w:sz w:val="36"/>
          <w:szCs w:val="36"/>
        </w:rPr>
        <w:t>Psykningar</w:t>
      </w:r>
      <w:r>
        <w:rPr>
          <w:rFonts w:asciiTheme="minorHAnsi" w:eastAsia="MS Mincho" w:hAnsiTheme="minorHAnsi"/>
          <w:sz w:val="36"/>
          <w:szCs w:val="36"/>
        </w:rPr>
        <w:tab/>
      </w:r>
      <w:r>
        <w:rPr>
          <w:rFonts w:asciiTheme="minorHAnsi" w:eastAsia="MS Mincho" w:hAnsiTheme="minorHAnsi"/>
          <w:sz w:val="36"/>
          <w:szCs w:val="36"/>
        </w:rPr>
        <w:tab/>
      </w:r>
      <w:r>
        <w:rPr>
          <w:rFonts w:asciiTheme="minorHAnsi" w:eastAsia="MS Mincho" w:hAnsiTheme="minorHAnsi"/>
          <w:sz w:val="36"/>
          <w:szCs w:val="36"/>
        </w:rPr>
        <w:tab/>
      </w:r>
      <w:r>
        <w:rPr>
          <w:rFonts w:asciiTheme="minorHAnsi" w:eastAsia="MS Mincho" w:hAnsiTheme="minorHAnsi"/>
          <w:sz w:val="36"/>
          <w:szCs w:val="36"/>
        </w:rPr>
        <w:tab/>
      </w:r>
      <w:proofErr w:type="spellStart"/>
      <w:r>
        <w:rPr>
          <w:rFonts w:asciiTheme="minorHAnsi" w:eastAsia="MS Mincho" w:hAnsiTheme="minorHAnsi"/>
          <w:sz w:val="24"/>
        </w:rPr>
        <w:t>SvTM</w:t>
      </w:r>
      <w:proofErr w:type="spellEnd"/>
      <w:r>
        <w:rPr>
          <w:rFonts w:asciiTheme="minorHAnsi" w:eastAsia="MS Mincho" w:hAnsiTheme="minorHAnsi"/>
          <w:sz w:val="24"/>
        </w:rPr>
        <w:t xml:space="preserve">  juni </w:t>
      </w:r>
      <w:r w:rsidR="00B50C35">
        <w:rPr>
          <w:rFonts w:asciiTheme="minorHAnsi" w:eastAsia="MS Mincho" w:hAnsiTheme="minorHAnsi"/>
          <w:sz w:val="24"/>
        </w:rPr>
        <w:t>2015</w:t>
      </w:r>
    </w:p>
    <w:p w:rsidR="00B50C35" w:rsidRDefault="00B50C35" w:rsidP="00B50C35">
      <w:pPr>
        <w:pStyle w:val="Oformateradtext"/>
        <w:tabs>
          <w:tab w:val="left" w:pos="882"/>
        </w:tabs>
        <w:rPr>
          <w:rFonts w:asciiTheme="minorHAnsi" w:eastAsia="MS Mincho" w:hAnsiTheme="minorHAnsi"/>
          <w:sz w:val="24"/>
        </w:rPr>
      </w:pPr>
    </w:p>
    <w:p w:rsidR="00F96353" w:rsidRPr="00F96353" w:rsidRDefault="00EC475C" w:rsidP="00F96353">
      <w:pPr>
        <w:rPr>
          <w:sz w:val="24"/>
          <w:szCs w:val="24"/>
        </w:rPr>
      </w:pPr>
      <w:r>
        <w:rPr>
          <w:sz w:val="24"/>
          <w:szCs w:val="24"/>
        </w:rPr>
        <w:t xml:space="preserve">Att ägna sig åt psykningar och på detta sätt skapa ett mentalt övertag visavi sin motståndare är en del av (elit)idrotten. </w:t>
      </w:r>
      <w:r w:rsidR="00F96353" w:rsidRPr="00F96353">
        <w:rPr>
          <w:sz w:val="24"/>
          <w:szCs w:val="24"/>
        </w:rPr>
        <w:t xml:space="preserve">Spelare, och faktiskt även vissa ledare, lägger kunskap, erfarenhet och gott omdöme åt sidan för att ägna sig åt att stapla invektiv, könsord och förklenande åtbörder på varandra. </w:t>
      </w:r>
    </w:p>
    <w:p w:rsidR="00F96353" w:rsidRPr="00EC475C" w:rsidRDefault="00F96353" w:rsidP="00F96353">
      <w:pPr>
        <w:rPr>
          <w:sz w:val="24"/>
          <w:szCs w:val="24"/>
          <w:vertAlign w:val="superscript"/>
        </w:rPr>
      </w:pPr>
      <w:r w:rsidRPr="00F96353">
        <w:rPr>
          <w:sz w:val="24"/>
          <w:szCs w:val="24"/>
        </w:rPr>
        <w:t>En funktion av hög psykisk anspänning, det är ju m</w:t>
      </w:r>
      <w:r w:rsidR="00EC475C">
        <w:rPr>
          <w:sz w:val="24"/>
          <w:szCs w:val="24"/>
        </w:rPr>
        <w:t>ycket som står på spel, eller</w:t>
      </w:r>
      <w:r w:rsidRPr="00F96353">
        <w:rPr>
          <w:sz w:val="24"/>
          <w:szCs w:val="24"/>
        </w:rPr>
        <w:t>…, en genomtänkt del i strategin att skaffa sig ett övertag och därigenom vinna poäng och matcher</w:t>
      </w:r>
      <w:r w:rsidR="00EC475C">
        <w:rPr>
          <w:sz w:val="24"/>
          <w:szCs w:val="24"/>
        </w:rPr>
        <w:t>...?</w:t>
      </w:r>
    </w:p>
    <w:p w:rsidR="00F96353" w:rsidRDefault="00F96353" w:rsidP="00F96353">
      <w:pPr>
        <w:rPr>
          <w:sz w:val="24"/>
          <w:szCs w:val="24"/>
        </w:rPr>
      </w:pPr>
      <w:r w:rsidRPr="00F96353">
        <w:rPr>
          <w:sz w:val="24"/>
          <w:szCs w:val="24"/>
        </w:rPr>
        <w:t>Vanligast är det i lagbollspelen. En både utlösand</w:t>
      </w:r>
      <w:r w:rsidR="00EC475C">
        <w:rPr>
          <w:sz w:val="24"/>
          <w:szCs w:val="24"/>
        </w:rPr>
        <w:t xml:space="preserve">e och förklarande faktor kan vara att </w:t>
      </w:r>
      <w:r w:rsidRPr="00F96353">
        <w:rPr>
          <w:sz w:val="24"/>
          <w:szCs w:val="24"/>
        </w:rPr>
        <w:t xml:space="preserve">spelarna </w:t>
      </w:r>
      <w:r w:rsidR="00BD7C0E">
        <w:rPr>
          <w:sz w:val="24"/>
          <w:szCs w:val="24"/>
        </w:rPr>
        <w:t xml:space="preserve">ofta </w:t>
      </w:r>
      <w:r w:rsidRPr="00F96353">
        <w:rPr>
          <w:sz w:val="24"/>
          <w:szCs w:val="24"/>
        </w:rPr>
        <w:t>är slit</w:t>
      </w:r>
      <w:r w:rsidR="00EC475C">
        <w:rPr>
          <w:sz w:val="24"/>
          <w:szCs w:val="24"/>
        </w:rPr>
        <w:t xml:space="preserve">na och trötta. </w:t>
      </w:r>
      <w:r w:rsidRPr="00F96353">
        <w:rPr>
          <w:sz w:val="24"/>
          <w:szCs w:val="24"/>
        </w:rPr>
        <w:t>De är trötta och bulten lossnar. Eventuell effekt av</w:t>
      </w:r>
      <w:r w:rsidR="00EC475C">
        <w:rPr>
          <w:sz w:val="24"/>
          <w:szCs w:val="24"/>
        </w:rPr>
        <w:t xml:space="preserve"> en psykning</w:t>
      </w:r>
      <w:r w:rsidRPr="00F96353">
        <w:rPr>
          <w:sz w:val="24"/>
          <w:szCs w:val="24"/>
        </w:rPr>
        <w:t xml:space="preserve"> kan ju vara en produkt av samma sak. Spelarna som utsätts för detta är ju också slitna, </w:t>
      </w:r>
      <w:r w:rsidR="00950962">
        <w:rPr>
          <w:sz w:val="24"/>
          <w:szCs w:val="24"/>
        </w:rPr>
        <w:t xml:space="preserve">kanske </w:t>
      </w:r>
      <w:r w:rsidRPr="00F96353">
        <w:rPr>
          <w:sz w:val="24"/>
          <w:szCs w:val="24"/>
        </w:rPr>
        <w:t>halvskadade, kanske i psykisk obalans och svarar</w:t>
      </w:r>
      <w:r w:rsidR="00BD7C0E">
        <w:rPr>
          <w:sz w:val="24"/>
          <w:szCs w:val="24"/>
        </w:rPr>
        <w:t>,</w:t>
      </w:r>
      <w:r w:rsidRPr="00F96353">
        <w:rPr>
          <w:sz w:val="24"/>
          <w:szCs w:val="24"/>
        </w:rPr>
        <w:t xml:space="preserve"> i och med det</w:t>
      </w:r>
      <w:r w:rsidR="00BD7C0E">
        <w:rPr>
          <w:sz w:val="24"/>
          <w:szCs w:val="24"/>
        </w:rPr>
        <w:t>,</w:t>
      </w:r>
      <w:r w:rsidRPr="00F96353">
        <w:rPr>
          <w:sz w:val="24"/>
          <w:szCs w:val="24"/>
        </w:rPr>
        <w:t xml:space="preserve"> lättare på </w:t>
      </w:r>
      <w:r w:rsidR="00BD7C0E">
        <w:rPr>
          <w:sz w:val="24"/>
          <w:szCs w:val="24"/>
        </w:rPr>
        <w:t xml:space="preserve">en </w:t>
      </w:r>
      <w:r w:rsidRPr="00F96353">
        <w:rPr>
          <w:sz w:val="24"/>
          <w:szCs w:val="24"/>
        </w:rPr>
        <w:t>provokation.</w:t>
      </w:r>
    </w:p>
    <w:p w:rsidR="00EC475C" w:rsidRDefault="00BD7C0E" w:rsidP="00EC475C">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 xml:space="preserve">Ett </w:t>
      </w:r>
      <w:r w:rsidR="00EC475C">
        <w:rPr>
          <w:rFonts w:asciiTheme="minorHAnsi" w:eastAsia="MS Mincho" w:hAnsiTheme="minorHAnsi"/>
          <w:sz w:val="24"/>
          <w:szCs w:val="24"/>
        </w:rPr>
        <w:t>exempel på e</w:t>
      </w:r>
      <w:r w:rsidR="00950962">
        <w:rPr>
          <w:rFonts w:asciiTheme="minorHAnsi" w:eastAsia="MS Mincho" w:hAnsiTheme="minorHAnsi"/>
          <w:sz w:val="24"/>
          <w:szCs w:val="24"/>
        </w:rPr>
        <w:t xml:space="preserve">n briljant psykning användes </w:t>
      </w:r>
      <w:r w:rsidR="00EC475C" w:rsidRPr="00F96353">
        <w:rPr>
          <w:rFonts w:asciiTheme="minorHAnsi" w:eastAsia="MS Mincho" w:hAnsiTheme="minorHAnsi"/>
          <w:sz w:val="24"/>
          <w:szCs w:val="24"/>
        </w:rPr>
        <w:t>när det stod klart att New York Rangers skulle möta Washington Capitals i Stanley Cup-slutspelets kvartsfinal 2015. Rangers slutade helt enkelt använda stora bokstäver (</w:t>
      </w:r>
      <w:proofErr w:type="spellStart"/>
      <w:r w:rsidR="00EC475C" w:rsidRPr="00F96353">
        <w:rPr>
          <w:rFonts w:asciiTheme="minorHAnsi" w:eastAsia="MS Mincho" w:hAnsiTheme="minorHAnsi"/>
          <w:sz w:val="24"/>
          <w:szCs w:val="24"/>
        </w:rPr>
        <w:t>capitals</w:t>
      </w:r>
      <w:proofErr w:type="spellEnd"/>
      <w:r w:rsidR="00EC475C" w:rsidRPr="00F96353">
        <w:rPr>
          <w:rFonts w:asciiTheme="minorHAnsi" w:eastAsia="MS Mincho" w:hAnsiTheme="minorHAnsi"/>
          <w:sz w:val="24"/>
          <w:szCs w:val="24"/>
        </w:rPr>
        <w:t xml:space="preserve"> på engelska) i deras </w:t>
      </w:r>
      <w:proofErr w:type="spellStart"/>
      <w:r w:rsidR="00EC475C" w:rsidRPr="00F96353">
        <w:rPr>
          <w:rFonts w:asciiTheme="minorHAnsi" w:eastAsia="MS Mincho" w:hAnsiTheme="minorHAnsi"/>
          <w:sz w:val="24"/>
          <w:szCs w:val="24"/>
        </w:rPr>
        <w:t>twitter-feed</w:t>
      </w:r>
      <w:proofErr w:type="spellEnd"/>
      <w:r w:rsidR="00EC475C" w:rsidRPr="00F96353">
        <w:rPr>
          <w:rFonts w:asciiTheme="minorHAnsi" w:eastAsia="MS Mincho" w:hAnsiTheme="minorHAnsi"/>
          <w:sz w:val="24"/>
          <w:szCs w:val="24"/>
        </w:rPr>
        <w:t xml:space="preserve"> och lanserade </w:t>
      </w:r>
      <w:proofErr w:type="spellStart"/>
      <w:r w:rsidR="00EC475C" w:rsidRPr="00F96353">
        <w:rPr>
          <w:rFonts w:asciiTheme="minorHAnsi" w:eastAsia="MS Mincho" w:hAnsiTheme="minorHAnsi"/>
          <w:sz w:val="24"/>
          <w:szCs w:val="24"/>
        </w:rPr>
        <w:t>hashtagen</w:t>
      </w:r>
      <w:proofErr w:type="spellEnd"/>
      <w:r w:rsidR="00EC475C" w:rsidRPr="00F96353">
        <w:rPr>
          <w:rFonts w:asciiTheme="minorHAnsi" w:eastAsia="MS Mincho" w:hAnsiTheme="minorHAnsi"/>
          <w:sz w:val="24"/>
          <w:szCs w:val="24"/>
        </w:rPr>
        <w:t xml:space="preserve"> #</w:t>
      </w:r>
      <w:proofErr w:type="spellStart"/>
      <w:r w:rsidR="00EC475C" w:rsidRPr="00F96353">
        <w:rPr>
          <w:rFonts w:asciiTheme="minorHAnsi" w:eastAsia="MS Mincho" w:hAnsiTheme="minorHAnsi"/>
          <w:sz w:val="24"/>
          <w:szCs w:val="24"/>
        </w:rPr>
        <w:t>nocaps</w:t>
      </w:r>
      <w:proofErr w:type="spellEnd"/>
      <w:r w:rsidR="00EC475C" w:rsidRPr="00F96353">
        <w:rPr>
          <w:rFonts w:asciiTheme="minorHAnsi" w:eastAsia="MS Mincho" w:hAnsiTheme="minorHAnsi"/>
          <w:sz w:val="24"/>
          <w:szCs w:val="24"/>
        </w:rPr>
        <w:t>. Enkelt men briljant.</w:t>
      </w:r>
    </w:p>
    <w:p w:rsidR="00950962" w:rsidRDefault="00950962" w:rsidP="00EC475C">
      <w:pPr>
        <w:pStyle w:val="Oformateradtext"/>
        <w:tabs>
          <w:tab w:val="left" w:pos="882"/>
        </w:tabs>
        <w:rPr>
          <w:rFonts w:asciiTheme="minorHAnsi" w:eastAsia="MS Mincho" w:hAnsiTheme="minorHAnsi"/>
          <w:sz w:val="24"/>
          <w:szCs w:val="24"/>
        </w:rPr>
      </w:pPr>
    </w:p>
    <w:p w:rsidR="00950962" w:rsidRDefault="00950962" w:rsidP="00EC475C">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Men det förekommer även inom individuella idrotter. I boxning och olika typer av kampsporter förstås, men även i tennis.</w:t>
      </w:r>
    </w:p>
    <w:p w:rsidR="00EC475C" w:rsidRDefault="00EC475C" w:rsidP="00EC475C">
      <w:pPr>
        <w:pStyle w:val="Oformateradtext"/>
        <w:tabs>
          <w:tab w:val="left" w:pos="882"/>
        </w:tabs>
        <w:rPr>
          <w:rFonts w:asciiTheme="minorHAnsi" w:eastAsia="MS Mincho" w:hAnsiTheme="minorHAnsi"/>
          <w:sz w:val="24"/>
          <w:szCs w:val="24"/>
        </w:rPr>
      </w:pPr>
    </w:p>
    <w:p w:rsidR="00EC475C" w:rsidRDefault="00F96353" w:rsidP="00EC475C">
      <w:pPr>
        <w:pStyle w:val="Oformateradtext"/>
        <w:tabs>
          <w:tab w:val="left" w:pos="882"/>
        </w:tabs>
        <w:rPr>
          <w:rFonts w:asciiTheme="minorHAnsi" w:hAnsiTheme="minorHAnsi"/>
          <w:sz w:val="24"/>
          <w:szCs w:val="24"/>
        </w:rPr>
      </w:pPr>
      <w:r w:rsidRPr="00EC475C">
        <w:rPr>
          <w:rFonts w:asciiTheme="minorHAnsi" w:hAnsiTheme="minorHAnsi"/>
          <w:sz w:val="24"/>
          <w:szCs w:val="24"/>
        </w:rPr>
        <w:t>Avsikten är naturligtvis att bringa motståndaren ur balans. Avsikten är tydlig. Målet är  skönjbart, men funkar det?</w:t>
      </w:r>
    </w:p>
    <w:p w:rsidR="00F96353" w:rsidRPr="00EC475C" w:rsidRDefault="00F96353" w:rsidP="00EC475C">
      <w:pPr>
        <w:pStyle w:val="Oformateradtext"/>
        <w:tabs>
          <w:tab w:val="left" w:pos="882"/>
        </w:tabs>
        <w:rPr>
          <w:rFonts w:asciiTheme="minorHAnsi" w:eastAsia="MS Mincho" w:hAnsiTheme="minorHAnsi"/>
          <w:sz w:val="24"/>
          <w:szCs w:val="24"/>
        </w:rPr>
      </w:pPr>
      <w:r w:rsidRPr="00EC475C">
        <w:rPr>
          <w:rFonts w:asciiTheme="minorHAnsi" w:hAnsiTheme="minorHAnsi"/>
          <w:sz w:val="24"/>
          <w:szCs w:val="24"/>
        </w:rPr>
        <w:t xml:space="preserve"> </w:t>
      </w:r>
    </w:p>
    <w:p w:rsidR="00F96353" w:rsidRPr="00F96353" w:rsidRDefault="00F96353" w:rsidP="00F96353">
      <w:pPr>
        <w:pStyle w:val="Oformateradtext"/>
        <w:tabs>
          <w:tab w:val="left" w:pos="882"/>
        </w:tabs>
        <w:rPr>
          <w:rFonts w:asciiTheme="minorHAnsi" w:eastAsia="MS Mincho" w:hAnsiTheme="minorHAnsi"/>
          <w:sz w:val="24"/>
          <w:szCs w:val="24"/>
        </w:rPr>
      </w:pPr>
      <w:r w:rsidRPr="00EC475C">
        <w:rPr>
          <w:rFonts w:asciiTheme="minorHAnsi" w:hAnsiTheme="minorHAnsi"/>
          <w:sz w:val="24"/>
          <w:szCs w:val="24"/>
        </w:rPr>
        <w:t>Ja tyvärr, skulle jag vilja säga. Långt ifrån alltid skall sägas, men ibland. Vem kommer inte</w:t>
      </w:r>
      <w:r w:rsidRPr="00F96353">
        <w:rPr>
          <w:rFonts w:asciiTheme="minorHAnsi" w:hAnsiTheme="minorHAnsi"/>
          <w:sz w:val="24"/>
          <w:szCs w:val="24"/>
        </w:rPr>
        <w:t xml:space="preserve"> ihåg </w:t>
      </w:r>
      <w:proofErr w:type="spellStart"/>
      <w:r w:rsidRPr="00F96353">
        <w:rPr>
          <w:rFonts w:asciiTheme="minorHAnsi" w:hAnsiTheme="minorHAnsi"/>
          <w:sz w:val="24"/>
          <w:szCs w:val="24"/>
        </w:rPr>
        <w:t>Materazzis</w:t>
      </w:r>
      <w:proofErr w:type="spellEnd"/>
      <w:r w:rsidRPr="00F96353">
        <w:rPr>
          <w:rFonts w:asciiTheme="minorHAnsi" w:hAnsiTheme="minorHAnsi"/>
          <w:sz w:val="24"/>
          <w:szCs w:val="24"/>
        </w:rPr>
        <w:t xml:space="preserve"> provokation av Zidane i VM-finalen i fotboll 2006. Den verkade åtminstone från sidan vara matchavgörande. </w:t>
      </w:r>
      <w:r>
        <w:rPr>
          <w:rFonts w:asciiTheme="minorHAnsi" w:hAnsiTheme="minorHAnsi"/>
          <w:sz w:val="24"/>
          <w:szCs w:val="24"/>
        </w:rPr>
        <w:t xml:space="preserve"> Det är ju störande för oss</w:t>
      </w:r>
      <w:r w:rsidRPr="00F96353">
        <w:rPr>
          <w:rFonts w:asciiTheme="minorHAnsi" w:hAnsiTheme="minorHAnsi"/>
          <w:sz w:val="24"/>
          <w:szCs w:val="24"/>
        </w:rPr>
        <w:t xml:space="preserve"> idrottsromantiker att taskspel lönar sig.</w:t>
      </w:r>
      <w:r w:rsidRPr="00F96353">
        <w:rPr>
          <w:rFonts w:asciiTheme="minorHAnsi" w:eastAsia="MS Mincho" w:hAnsiTheme="minorHAnsi"/>
          <w:sz w:val="24"/>
          <w:szCs w:val="24"/>
        </w:rPr>
        <w:t xml:space="preserve"> Det har spekulerats i vad som sades männen emellan men det var uppenbarligen så att det som sades fick Zidane att </w:t>
      </w:r>
      <w:r w:rsidR="00EC475C">
        <w:rPr>
          <w:rFonts w:asciiTheme="minorHAnsi" w:eastAsia="MS Mincho" w:hAnsiTheme="minorHAnsi"/>
          <w:sz w:val="24"/>
          <w:szCs w:val="24"/>
        </w:rPr>
        <w:t xml:space="preserve">totalt </w:t>
      </w:r>
      <w:r w:rsidRPr="00F96353">
        <w:rPr>
          <w:rFonts w:asciiTheme="minorHAnsi" w:eastAsia="MS Mincho" w:hAnsiTheme="minorHAnsi"/>
          <w:sz w:val="24"/>
          <w:szCs w:val="24"/>
        </w:rPr>
        <w:t>tappa huvudet.</w:t>
      </w:r>
      <w:r w:rsidR="00EC475C">
        <w:rPr>
          <w:rFonts w:asciiTheme="minorHAnsi" w:eastAsia="MS Mincho" w:hAnsiTheme="minorHAnsi"/>
          <w:sz w:val="24"/>
          <w:szCs w:val="24"/>
        </w:rPr>
        <w:t xml:space="preserve"> I dubbel bemärkelse. Med en välriktad skalle i bröstet på </w:t>
      </w:r>
      <w:proofErr w:type="spellStart"/>
      <w:r w:rsidR="00EC475C">
        <w:rPr>
          <w:rFonts w:asciiTheme="minorHAnsi" w:eastAsia="MS Mincho" w:hAnsiTheme="minorHAnsi"/>
          <w:sz w:val="24"/>
          <w:szCs w:val="24"/>
        </w:rPr>
        <w:t>Materazzi</w:t>
      </w:r>
      <w:proofErr w:type="spellEnd"/>
      <w:r w:rsidR="00EC475C">
        <w:rPr>
          <w:rFonts w:asciiTheme="minorHAnsi" w:eastAsia="MS Mincho" w:hAnsiTheme="minorHAnsi"/>
          <w:sz w:val="24"/>
          <w:szCs w:val="24"/>
        </w:rPr>
        <w:t xml:space="preserve"> satte Zidane punkt för sin spelarkarriär. Detta var hans</w:t>
      </w:r>
      <w:r w:rsidRPr="00F96353">
        <w:rPr>
          <w:rFonts w:asciiTheme="minorHAnsi" w:eastAsia="MS Mincho" w:hAnsiTheme="minorHAnsi"/>
          <w:sz w:val="24"/>
          <w:szCs w:val="24"/>
        </w:rPr>
        <w:t xml:space="preserve"> sista match så eftermälet blev inte det bästa. Zidane utsågs ändå till VM-turneringens bäste spelare och många anser att han är en av de bästa fotbollspelarna genom </w:t>
      </w:r>
      <w:r w:rsidR="00BD6D93">
        <w:rPr>
          <w:rFonts w:asciiTheme="minorHAnsi" w:eastAsia="MS Mincho" w:hAnsiTheme="minorHAnsi"/>
          <w:sz w:val="24"/>
          <w:szCs w:val="24"/>
        </w:rPr>
        <w:t xml:space="preserve"> tiderna.</w:t>
      </w:r>
      <w:r w:rsidR="00BD7C0E">
        <w:rPr>
          <w:rFonts w:asciiTheme="minorHAnsi" w:eastAsia="MS Mincho" w:hAnsiTheme="minorHAnsi"/>
          <w:sz w:val="24"/>
          <w:szCs w:val="24"/>
        </w:rPr>
        <w:t xml:space="preserve"> Men händelsen kastade</w:t>
      </w:r>
      <w:r w:rsidR="00BD6D93">
        <w:rPr>
          <w:rFonts w:asciiTheme="minorHAnsi" w:eastAsia="MS Mincho" w:hAnsiTheme="minorHAnsi"/>
          <w:sz w:val="24"/>
          <w:szCs w:val="24"/>
        </w:rPr>
        <w:t xml:space="preserve"> </w:t>
      </w:r>
      <w:r w:rsidRPr="00F96353">
        <w:rPr>
          <w:rFonts w:asciiTheme="minorHAnsi" w:eastAsia="MS Mincho" w:hAnsiTheme="minorHAnsi"/>
          <w:sz w:val="24"/>
          <w:szCs w:val="24"/>
        </w:rPr>
        <w:t>en</w:t>
      </w:r>
      <w:r w:rsidR="00BD6D93">
        <w:rPr>
          <w:rFonts w:asciiTheme="minorHAnsi" w:eastAsia="MS Mincho" w:hAnsiTheme="minorHAnsi"/>
          <w:sz w:val="24"/>
          <w:szCs w:val="24"/>
        </w:rPr>
        <w:t xml:space="preserve"> lång</w:t>
      </w:r>
      <w:r w:rsidRPr="00F96353">
        <w:rPr>
          <w:rFonts w:asciiTheme="minorHAnsi" w:eastAsia="MS Mincho" w:hAnsiTheme="minorHAnsi"/>
          <w:sz w:val="24"/>
          <w:szCs w:val="24"/>
        </w:rPr>
        <w:t xml:space="preserve"> skugga över "</w:t>
      </w:r>
      <w:proofErr w:type="spellStart"/>
      <w:r w:rsidRPr="00F96353">
        <w:rPr>
          <w:rFonts w:asciiTheme="minorHAnsi" w:eastAsia="MS Mincho" w:hAnsiTheme="minorHAnsi"/>
          <w:sz w:val="24"/>
          <w:szCs w:val="24"/>
        </w:rPr>
        <w:t>Zizous</w:t>
      </w:r>
      <w:proofErr w:type="spellEnd"/>
      <w:r w:rsidRPr="00F96353">
        <w:rPr>
          <w:rFonts w:asciiTheme="minorHAnsi" w:eastAsia="MS Mincho" w:hAnsiTheme="minorHAnsi"/>
          <w:sz w:val="24"/>
          <w:szCs w:val="24"/>
        </w:rPr>
        <w:t xml:space="preserve">" karriär och visar på konsekvenserna av att </w:t>
      </w:r>
      <w:r w:rsidR="00EC475C">
        <w:rPr>
          <w:rFonts w:asciiTheme="minorHAnsi" w:eastAsia="MS Mincho" w:hAnsiTheme="minorHAnsi"/>
          <w:sz w:val="24"/>
          <w:szCs w:val="24"/>
        </w:rPr>
        <w:t xml:space="preserve">dels </w:t>
      </w:r>
      <w:r w:rsidRPr="00F96353">
        <w:rPr>
          <w:rFonts w:asciiTheme="minorHAnsi" w:eastAsia="MS Mincho" w:hAnsiTheme="minorHAnsi"/>
          <w:sz w:val="24"/>
          <w:szCs w:val="24"/>
        </w:rPr>
        <w:t>psyka sin motståndare</w:t>
      </w:r>
      <w:r w:rsidR="00EC475C">
        <w:rPr>
          <w:rFonts w:asciiTheme="minorHAnsi" w:eastAsia="MS Mincho" w:hAnsiTheme="minorHAnsi"/>
          <w:sz w:val="24"/>
          <w:szCs w:val="24"/>
        </w:rPr>
        <w:t>,</w:t>
      </w:r>
      <w:r w:rsidRPr="00F96353">
        <w:rPr>
          <w:rFonts w:asciiTheme="minorHAnsi" w:eastAsia="MS Mincho" w:hAnsiTheme="minorHAnsi"/>
          <w:sz w:val="24"/>
          <w:szCs w:val="24"/>
        </w:rPr>
        <w:t xml:space="preserve"> och att inte ha en beredskap för att stå emot den här typen av provokationer.</w:t>
      </w:r>
    </w:p>
    <w:p w:rsidR="00EC475C" w:rsidRDefault="00EC475C" w:rsidP="00BD6D93">
      <w:pPr>
        <w:pStyle w:val="Oformateradtext"/>
        <w:tabs>
          <w:tab w:val="left" w:pos="882"/>
        </w:tabs>
        <w:rPr>
          <w:rFonts w:asciiTheme="minorHAnsi" w:eastAsiaTheme="minorEastAsia" w:hAnsiTheme="minorHAnsi" w:cstheme="minorBidi"/>
          <w:sz w:val="24"/>
          <w:szCs w:val="24"/>
        </w:rPr>
      </w:pPr>
    </w:p>
    <w:p w:rsidR="00BD6D93" w:rsidRPr="00F96353" w:rsidRDefault="00BD6D93" w:rsidP="00BD6D93">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 xml:space="preserve">Ett annat exempel är förstås semifinalen i Stockholm Open 1984 mellan Johan McEnroe och Anders </w:t>
      </w:r>
      <w:r w:rsidRPr="00F96353">
        <w:rPr>
          <w:rFonts w:asciiTheme="minorHAnsi" w:eastAsia="MS Mincho" w:hAnsiTheme="minorHAnsi"/>
          <w:sz w:val="24"/>
          <w:szCs w:val="24"/>
        </w:rPr>
        <w:t>Järryd</w:t>
      </w:r>
      <w:r>
        <w:rPr>
          <w:rFonts w:asciiTheme="minorHAnsi" w:eastAsia="MS Mincho" w:hAnsiTheme="minorHAnsi"/>
          <w:sz w:val="24"/>
          <w:szCs w:val="24"/>
        </w:rPr>
        <w:t xml:space="preserve">. </w:t>
      </w:r>
      <w:r w:rsidRPr="00F96353">
        <w:rPr>
          <w:rFonts w:asciiTheme="minorHAnsi" w:eastAsia="MS Mincho" w:hAnsiTheme="minorHAnsi"/>
          <w:sz w:val="24"/>
          <w:szCs w:val="24"/>
        </w:rPr>
        <w:t xml:space="preserve">McEnroe fick ett utbrott och rensade </w:t>
      </w:r>
      <w:r>
        <w:rPr>
          <w:rFonts w:asciiTheme="minorHAnsi" w:eastAsia="MS Mincho" w:hAnsiTheme="minorHAnsi"/>
          <w:sz w:val="24"/>
          <w:szCs w:val="24"/>
        </w:rPr>
        <w:t>sid</w:t>
      </w:r>
      <w:r w:rsidR="00EC475C">
        <w:rPr>
          <w:rFonts w:asciiTheme="minorHAnsi" w:eastAsia="MS Mincho" w:hAnsiTheme="minorHAnsi"/>
          <w:sz w:val="24"/>
          <w:szCs w:val="24"/>
        </w:rPr>
        <w:t>o</w:t>
      </w:r>
      <w:r w:rsidRPr="00F96353">
        <w:rPr>
          <w:rFonts w:asciiTheme="minorHAnsi" w:eastAsia="MS Mincho" w:hAnsiTheme="minorHAnsi"/>
          <w:sz w:val="24"/>
          <w:szCs w:val="24"/>
        </w:rPr>
        <w:t xml:space="preserve">bordet från vatten och isbitar. Han vände </w:t>
      </w:r>
      <w:r>
        <w:rPr>
          <w:rFonts w:asciiTheme="minorHAnsi" w:eastAsia="MS Mincho" w:hAnsiTheme="minorHAnsi"/>
          <w:sz w:val="24"/>
          <w:szCs w:val="24"/>
        </w:rPr>
        <w:t xml:space="preserve">matchen och vann och </w:t>
      </w:r>
      <w:r w:rsidRPr="00F96353">
        <w:rPr>
          <w:rFonts w:asciiTheme="minorHAnsi" w:eastAsia="MS Mincho" w:hAnsiTheme="minorHAnsi"/>
          <w:sz w:val="24"/>
          <w:szCs w:val="24"/>
        </w:rPr>
        <w:t xml:space="preserve">sedermera även finalen mot Wilander. Ytterligare en psykning som funkade </w:t>
      </w:r>
    </w:p>
    <w:p w:rsidR="00257C64" w:rsidRDefault="00257C64" w:rsidP="00F96353">
      <w:pPr>
        <w:rPr>
          <w:sz w:val="24"/>
          <w:szCs w:val="24"/>
        </w:rPr>
      </w:pPr>
    </w:p>
    <w:p w:rsidR="00F96353" w:rsidRPr="00F96353" w:rsidRDefault="00257C64" w:rsidP="00F96353">
      <w:pPr>
        <w:rPr>
          <w:sz w:val="24"/>
          <w:szCs w:val="24"/>
        </w:rPr>
      </w:pPr>
      <w:r>
        <w:rPr>
          <w:sz w:val="24"/>
          <w:szCs w:val="24"/>
        </w:rPr>
        <w:lastRenderedPageBreak/>
        <w:t>Men</w:t>
      </w:r>
      <w:r w:rsidR="00F96353" w:rsidRPr="00F96353">
        <w:rPr>
          <w:sz w:val="24"/>
          <w:szCs w:val="24"/>
        </w:rPr>
        <w:t xml:space="preserve"> ska man verkligen utnyttja en taktik som man vet inte har med spelets idé att göra? Är det OK att använda metoder som</w:t>
      </w:r>
      <w:r w:rsidR="00BD7C0E">
        <w:rPr>
          <w:sz w:val="24"/>
          <w:szCs w:val="24"/>
        </w:rPr>
        <w:t xml:space="preserve"> bringar motståndaren ur psykisk</w:t>
      </w:r>
      <w:r w:rsidR="00F96353" w:rsidRPr="00F96353">
        <w:rPr>
          <w:sz w:val="24"/>
          <w:szCs w:val="24"/>
        </w:rPr>
        <w:t xml:space="preserve"> balans?</w:t>
      </w:r>
    </w:p>
    <w:p w:rsidR="00F96353" w:rsidRPr="00F96353" w:rsidRDefault="00F96353" w:rsidP="00F96353">
      <w:pPr>
        <w:rPr>
          <w:sz w:val="24"/>
          <w:szCs w:val="24"/>
        </w:rPr>
      </w:pPr>
      <w:r w:rsidRPr="00F96353">
        <w:rPr>
          <w:sz w:val="24"/>
          <w:szCs w:val="24"/>
        </w:rPr>
        <w:t xml:space="preserve">Att säga något annat än att detta är elakt spel och </w:t>
      </w:r>
      <w:r w:rsidR="00EC475C">
        <w:rPr>
          <w:sz w:val="24"/>
          <w:szCs w:val="24"/>
        </w:rPr>
        <w:t xml:space="preserve">egentligen </w:t>
      </w:r>
      <w:r w:rsidRPr="00F96353">
        <w:rPr>
          <w:sz w:val="24"/>
          <w:szCs w:val="24"/>
        </w:rPr>
        <w:t xml:space="preserve">inte hör hemma på en idrottsplan är dumt. Likväl ”hyllas” det av många som ett legitimt sätt att skaffa sig fördel. Har ”segern” blivit så viktig att vad som helst är tillåtet för att vinna densamma? </w:t>
      </w:r>
    </w:p>
    <w:p w:rsidR="00F96353" w:rsidRPr="00F96353" w:rsidRDefault="00F96353" w:rsidP="00F96353">
      <w:pPr>
        <w:rPr>
          <w:sz w:val="24"/>
          <w:szCs w:val="24"/>
        </w:rPr>
      </w:pPr>
      <w:r w:rsidRPr="00F96353">
        <w:rPr>
          <w:sz w:val="24"/>
          <w:szCs w:val="24"/>
        </w:rPr>
        <w:t>Men p</w:t>
      </w:r>
      <w:r w:rsidR="00257C64">
        <w:rPr>
          <w:sz w:val="24"/>
          <w:szCs w:val="24"/>
        </w:rPr>
        <w:t>sykningar av varierande slag är</w:t>
      </w:r>
      <w:r w:rsidR="00BD7C0E">
        <w:rPr>
          <w:sz w:val="24"/>
          <w:szCs w:val="24"/>
        </w:rPr>
        <w:t xml:space="preserve"> </w:t>
      </w:r>
      <w:r w:rsidRPr="00F96353">
        <w:rPr>
          <w:sz w:val="24"/>
          <w:szCs w:val="24"/>
        </w:rPr>
        <w:t>tveeggade svärd. Den energi som såväl behövs för att spela spelet går åt att psyka motståndaren eller ta energi från dem. Ofta slår det tillbaka på den som iscensätter detta ”spel” med dålig prestation som följd.</w:t>
      </w:r>
    </w:p>
    <w:p w:rsidR="00EC475C" w:rsidRPr="00F96353" w:rsidRDefault="00F96353" w:rsidP="00EC475C">
      <w:pPr>
        <w:pStyle w:val="Oformateradtext"/>
        <w:tabs>
          <w:tab w:val="left" w:pos="882"/>
        </w:tabs>
        <w:rPr>
          <w:rFonts w:asciiTheme="minorHAnsi" w:eastAsia="MS Mincho" w:hAnsiTheme="minorHAnsi"/>
          <w:sz w:val="24"/>
          <w:szCs w:val="24"/>
        </w:rPr>
      </w:pPr>
      <w:r w:rsidRPr="00EC475C">
        <w:rPr>
          <w:rFonts w:asciiTheme="minorHAnsi" w:hAnsiTheme="minorHAnsi"/>
          <w:sz w:val="24"/>
          <w:szCs w:val="24"/>
        </w:rPr>
        <w:t>John McEnroe försökte ju många gånger skrämma slag på motståndare och funktionärer runt tennissplanen, påfallande ofta med framgång. Men det var en spelare som han aldrig försökte rubba med denna variant av taktik; Björn Borg. De, med tiden, få gånger McEnroe ägnade sig åt</w:t>
      </w:r>
      <w:r w:rsidRPr="00EC475C">
        <w:rPr>
          <w:rFonts w:asciiTheme="minorHAnsi" w:hAnsiTheme="minorHAnsi"/>
          <w:i/>
          <w:sz w:val="24"/>
          <w:szCs w:val="24"/>
        </w:rPr>
        <w:t xml:space="preserve"> </w:t>
      </w:r>
      <w:r w:rsidRPr="00EC475C">
        <w:rPr>
          <w:rFonts w:asciiTheme="minorHAnsi" w:hAnsiTheme="minorHAnsi"/>
          <w:sz w:val="24"/>
          <w:szCs w:val="24"/>
        </w:rPr>
        <w:t>psykningar mot Borg ägnade Borg åt lite extra vila. Han stod lugnt kvar på sin planhalva medan McEnroe ägnade sin energi åt allt annat. McEnroe märkte tidigt att motståndaren var så bra att all energi måste ägnas åt att spela tennis och inget annat.</w:t>
      </w:r>
      <w:r w:rsidR="00EC475C" w:rsidRPr="00EC475C">
        <w:rPr>
          <w:rFonts w:asciiTheme="minorHAnsi" w:eastAsia="MS Mincho" w:hAnsiTheme="minorHAnsi"/>
          <w:sz w:val="24"/>
          <w:szCs w:val="24"/>
        </w:rPr>
        <w:t xml:space="preserve"> Kopplat till händelsen i SO-semifinal</w:t>
      </w:r>
      <w:r w:rsidR="00EC475C">
        <w:rPr>
          <w:rFonts w:asciiTheme="minorHAnsi" w:eastAsia="MS Mincho" w:hAnsiTheme="minorHAnsi"/>
          <w:sz w:val="24"/>
          <w:szCs w:val="24"/>
        </w:rPr>
        <w:t>en 1984 hade förmodligen inte Björn Borg</w:t>
      </w:r>
      <w:r w:rsidR="00EC475C" w:rsidRPr="00F96353">
        <w:rPr>
          <w:rFonts w:asciiTheme="minorHAnsi" w:eastAsia="MS Mincho" w:hAnsiTheme="minorHAnsi"/>
          <w:sz w:val="24"/>
          <w:szCs w:val="24"/>
        </w:rPr>
        <w:t xml:space="preserve"> reagerat på samma sätt som Anders Järryd, tappat fokus och därmed förlorat matchen. Och </w:t>
      </w:r>
      <w:r w:rsidR="0054349B">
        <w:rPr>
          <w:rFonts w:asciiTheme="minorHAnsi" w:eastAsia="MS Mincho" w:hAnsiTheme="minorHAnsi"/>
          <w:sz w:val="24"/>
          <w:szCs w:val="24"/>
        </w:rPr>
        <w:t xml:space="preserve">det är </w:t>
      </w:r>
      <w:r w:rsidR="00EC475C" w:rsidRPr="00F96353">
        <w:rPr>
          <w:rFonts w:asciiTheme="minorHAnsi" w:eastAsia="MS Mincho" w:hAnsiTheme="minorHAnsi"/>
          <w:sz w:val="24"/>
          <w:szCs w:val="24"/>
        </w:rPr>
        <w:t xml:space="preserve">heller inte säkert att Johan McEnroe agerat som han gjort om det varit Borg som stått för motståndet. </w:t>
      </w:r>
      <w:r w:rsidR="00EC475C">
        <w:rPr>
          <w:rFonts w:asciiTheme="minorHAnsi" w:eastAsia="MS Mincho" w:hAnsiTheme="minorHAnsi"/>
          <w:sz w:val="24"/>
          <w:szCs w:val="24"/>
        </w:rPr>
        <w:t>I sin bok "</w:t>
      </w:r>
      <w:proofErr w:type="spellStart"/>
      <w:r w:rsidR="00EC475C">
        <w:rPr>
          <w:rFonts w:asciiTheme="minorHAnsi" w:eastAsia="MS Mincho" w:hAnsiTheme="minorHAnsi"/>
          <w:sz w:val="24"/>
          <w:szCs w:val="24"/>
        </w:rPr>
        <w:t>Serious</w:t>
      </w:r>
      <w:proofErr w:type="spellEnd"/>
      <w:r w:rsidR="00EC475C">
        <w:rPr>
          <w:rFonts w:asciiTheme="minorHAnsi" w:eastAsia="MS Mincho" w:hAnsiTheme="minorHAnsi"/>
          <w:sz w:val="24"/>
          <w:szCs w:val="24"/>
        </w:rPr>
        <w:t>" skriver McEnroe</w:t>
      </w:r>
      <w:r w:rsidR="00EC475C" w:rsidRPr="00F96353">
        <w:rPr>
          <w:rFonts w:asciiTheme="minorHAnsi" w:eastAsia="MS Mincho" w:hAnsiTheme="minorHAnsi"/>
          <w:sz w:val="24"/>
          <w:szCs w:val="24"/>
        </w:rPr>
        <w:t xml:space="preserve"> om </w:t>
      </w:r>
      <w:r w:rsidR="0054349B">
        <w:rPr>
          <w:rFonts w:asciiTheme="minorHAnsi" w:eastAsia="MS Mincho" w:hAnsiTheme="minorHAnsi"/>
          <w:sz w:val="24"/>
          <w:szCs w:val="24"/>
        </w:rPr>
        <w:t>detta på ett mycket intressant sätt.</w:t>
      </w:r>
    </w:p>
    <w:p w:rsidR="00EC475C" w:rsidRDefault="00EC475C" w:rsidP="00EC475C">
      <w:pPr>
        <w:pStyle w:val="Oformateradtext"/>
        <w:tabs>
          <w:tab w:val="left" w:pos="882"/>
        </w:tabs>
        <w:rPr>
          <w:rFonts w:asciiTheme="minorHAnsi" w:eastAsia="MS Mincho" w:hAnsiTheme="minorHAnsi"/>
          <w:sz w:val="24"/>
          <w:szCs w:val="24"/>
        </w:rPr>
      </w:pPr>
    </w:p>
    <w:p w:rsidR="00EC475C" w:rsidRDefault="00EC475C" w:rsidP="00EC475C">
      <w:pPr>
        <w:pStyle w:val="Oformateradtext"/>
        <w:tabs>
          <w:tab w:val="left" w:pos="882"/>
        </w:tabs>
        <w:rPr>
          <w:rFonts w:asciiTheme="minorHAnsi" w:eastAsia="MS Mincho" w:hAnsiTheme="minorHAnsi"/>
          <w:sz w:val="24"/>
          <w:szCs w:val="24"/>
        </w:rPr>
      </w:pPr>
      <w:r w:rsidRPr="00F96353">
        <w:rPr>
          <w:rFonts w:asciiTheme="minorHAnsi" w:eastAsia="MS Mincho" w:hAnsiTheme="minorHAnsi"/>
          <w:sz w:val="24"/>
          <w:szCs w:val="24"/>
        </w:rPr>
        <w:t>Det visar på komplexiteten med p</w:t>
      </w:r>
      <w:r w:rsidR="00257C64">
        <w:rPr>
          <w:rFonts w:asciiTheme="minorHAnsi" w:eastAsia="MS Mincho" w:hAnsiTheme="minorHAnsi"/>
          <w:sz w:val="24"/>
          <w:szCs w:val="24"/>
        </w:rPr>
        <w:t xml:space="preserve">sykningar och att det </w:t>
      </w:r>
      <w:r w:rsidRPr="00F96353">
        <w:rPr>
          <w:rFonts w:asciiTheme="minorHAnsi" w:eastAsia="MS Mincho" w:hAnsiTheme="minorHAnsi"/>
          <w:sz w:val="24"/>
          <w:szCs w:val="24"/>
        </w:rPr>
        <w:t xml:space="preserve">är ett vapen, </w:t>
      </w:r>
      <w:r>
        <w:rPr>
          <w:rFonts w:asciiTheme="minorHAnsi" w:eastAsia="MS Mincho" w:hAnsiTheme="minorHAnsi"/>
          <w:sz w:val="24"/>
          <w:szCs w:val="24"/>
        </w:rPr>
        <w:t xml:space="preserve">ett </w:t>
      </w:r>
      <w:r w:rsidRPr="00F96353">
        <w:rPr>
          <w:rFonts w:asciiTheme="minorHAnsi" w:eastAsia="MS Mincho" w:hAnsiTheme="minorHAnsi"/>
          <w:sz w:val="24"/>
          <w:szCs w:val="24"/>
        </w:rPr>
        <w:t>tveeggat svärd</w:t>
      </w:r>
      <w:r w:rsidR="0054349B">
        <w:rPr>
          <w:rFonts w:asciiTheme="minorHAnsi" w:eastAsia="MS Mincho" w:hAnsiTheme="minorHAnsi"/>
          <w:sz w:val="24"/>
          <w:szCs w:val="24"/>
        </w:rPr>
        <w:t>,</w:t>
      </w:r>
      <w:r w:rsidRPr="00F96353">
        <w:rPr>
          <w:rFonts w:asciiTheme="minorHAnsi" w:eastAsia="MS Mincho" w:hAnsiTheme="minorHAnsi"/>
          <w:sz w:val="24"/>
          <w:szCs w:val="24"/>
        </w:rPr>
        <w:t xml:space="preserve"> som man nogsamt ska fundera på om man överhuvudtaget ska använda...</w:t>
      </w:r>
    </w:p>
    <w:p w:rsidR="00EC475C" w:rsidRPr="00F96353" w:rsidRDefault="00EC475C" w:rsidP="00EC475C">
      <w:pPr>
        <w:pStyle w:val="Oformateradtext"/>
        <w:tabs>
          <w:tab w:val="left" w:pos="882"/>
        </w:tabs>
        <w:rPr>
          <w:rFonts w:asciiTheme="minorHAnsi" w:eastAsia="MS Mincho" w:hAnsiTheme="minorHAnsi"/>
          <w:sz w:val="24"/>
          <w:szCs w:val="24"/>
        </w:rPr>
      </w:pPr>
    </w:p>
    <w:p w:rsidR="00950962" w:rsidRDefault="0054349B" w:rsidP="00950962">
      <w:pPr>
        <w:pStyle w:val="Oformateradtext"/>
        <w:tabs>
          <w:tab w:val="left" w:pos="882"/>
        </w:tabs>
        <w:rPr>
          <w:rFonts w:asciiTheme="minorHAnsi" w:eastAsia="MS Mincho" w:hAnsiTheme="minorHAnsi"/>
          <w:sz w:val="24"/>
          <w:szCs w:val="24"/>
        </w:rPr>
      </w:pPr>
      <w:r>
        <w:rPr>
          <w:rFonts w:asciiTheme="minorHAnsi" w:eastAsia="MS Mincho" w:hAnsiTheme="minorHAnsi"/>
          <w:sz w:val="24"/>
          <w:szCs w:val="24"/>
        </w:rPr>
        <w:t xml:space="preserve">Faktum kvarstår. </w:t>
      </w:r>
      <w:r w:rsidR="00950962" w:rsidRPr="00F96353">
        <w:rPr>
          <w:rFonts w:asciiTheme="minorHAnsi" w:eastAsia="MS Mincho" w:hAnsiTheme="minorHAnsi"/>
          <w:sz w:val="24"/>
          <w:szCs w:val="24"/>
        </w:rPr>
        <w:t>Namn som Nastas</w:t>
      </w:r>
      <w:r w:rsidR="00950962">
        <w:rPr>
          <w:rFonts w:asciiTheme="minorHAnsi" w:eastAsia="MS Mincho" w:hAnsiTheme="minorHAnsi"/>
          <w:sz w:val="24"/>
          <w:szCs w:val="24"/>
        </w:rPr>
        <w:t xml:space="preserve">e, </w:t>
      </w:r>
      <w:proofErr w:type="spellStart"/>
      <w:r w:rsidR="00950962">
        <w:rPr>
          <w:rFonts w:asciiTheme="minorHAnsi" w:eastAsia="MS Mincho" w:hAnsiTheme="minorHAnsi"/>
          <w:sz w:val="24"/>
          <w:szCs w:val="24"/>
        </w:rPr>
        <w:t>Tarango</w:t>
      </w:r>
      <w:proofErr w:type="spellEnd"/>
      <w:r w:rsidR="00950962">
        <w:rPr>
          <w:rFonts w:asciiTheme="minorHAnsi" w:eastAsia="MS Mincho" w:hAnsiTheme="minorHAnsi"/>
          <w:sz w:val="24"/>
          <w:szCs w:val="24"/>
        </w:rPr>
        <w:t xml:space="preserve">, Connors, Hewitt med </w:t>
      </w:r>
      <w:r w:rsidR="00950962" w:rsidRPr="00F96353">
        <w:rPr>
          <w:rFonts w:asciiTheme="minorHAnsi" w:eastAsia="MS Mincho" w:hAnsiTheme="minorHAnsi"/>
          <w:sz w:val="24"/>
          <w:szCs w:val="24"/>
        </w:rPr>
        <w:t xml:space="preserve">flera </w:t>
      </w:r>
      <w:r>
        <w:rPr>
          <w:rFonts w:asciiTheme="minorHAnsi" w:eastAsia="MS Mincho" w:hAnsiTheme="minorHAnsi"/>
          <w:sz w:val="24"/>
          <w:szCs w:val="24"/>
        </w:rPr>
        <w:t xml:space="preserve">får </w:t>
      </w:r>
      <w:r w:rsidR="00950962" w:rsidRPr="00F96353">
        <w:rPr>
          <w:rFonts w:asciiTheme="minorHAnsi" w:eastAsia="MS Mincho" w:hAnsiTheme="minorHAnsi"/>
          <w:sz w:val="24"/>
          <w:szCs w:val="24"/>
        </w:rPr>
        <w:t>tenniskollegor att känna rysningar - även i efterhand. Många är de som gått rakt in i dessa herrars gillrade psykfällor, tappat det mentala och sportsliga greppet och förlorat matchen.</w:t>
      </w:r>
    </w:p>
    <w:p w:rsidR="00950962" w:rsidRDefault="00950962" w:rsidP="00950962">
      <w:pPr>
        <w:pStyle w:val="Oformateradtext"/>
        <w:tabs>
          <w:tab w:val="left" w:pos="882"/>
        </w:tabs>
        <w:rPr>
          <w:rFonts w:asciiTheme="minorHAnsi" w:eastAsia="MS Mincho" w:hAnsiTheme="minorHAnsi"/>
          <w:sz w:val="24"/>
          <w:szCs w:val="24"/>
        </w:rPr>
      </w:pPr>
    </w:p>
    <w:p w:rsidR="0054349B" w:rsidRDefault="00950962" w:rsidP="0054349B">
      <w:pPr>
        <w:pStyle w:val="Oformateradtext"/>
        <w:tabs>
          <w:tab w:val="left" w:pos="882"/>
        </w:tabs>
        <w:rPr>
          <w:rFonts w:asciiTheme="minorHAnsi" w:eastAsia="MS Mincho" w:hAnsiTheme="minorHAnsi"/>
          <w:sz w:val="24"/>
          <w:szCs w:val="24"/>
        </w:rPr>
      </w:pPr>
      <w:r w:rsidRPr="00950962">
        <w:rPr>
          <w:rFonts w:asciiTheme="minorHAnsi" w:hAnsiTheme="minorHAnsi"/>
          <w:sz w:val="24"/>
          <w:szCs w:val="24"/>
        </w:rPr>
        <w:t>Apropå herrar förreste</w:t>
      </w:r>
      <w:r>
        <w:rPr>
          <w:rFonts w:asciiTheme="minorHAnsi" w:hAnsiTheme="minorHAnsi"/>
          <w:sz w:val="24"/>
          <w:szCs w:val="24"/>
        </w:rPr>
        <w:t>n, det är ytterst sällan jag ser</w:t>
      </w:r>
      <w:r w:rsidRPr="00950962">
        <w:rPr>
          <w:rFonts w:asciiTheme="minorHAnsi" w:hAnsiTheme="minorHAnsi"/>
          <w:sz w:val="24"/>
          <w:szCs w:val="24"/>
        </w:rPr>
        <w:t xml:space="preserve"> kvinnor ägna sig åt samma taktik. Sällan eller aldrig ser man kvinnliga idrottare använda nedsättande språk om sina motståndare. Är det en funktion av att god etik, god uppfostran eller en djup insikt om att riktiga ”segrar” inte vinns på det här sättet? Oavsett vilket</w:t>
      </w:r>
      <w:r w:rsidR="0054349B">
        <w:rPr>
          <w:rFonts w:asciiTheme="minorHAnsi" w:hAnsiTheme="minorHAnsi"/>
          <w:sz w:val="24"/>
          <w:szCs w:val="24"/>
        </w:rPr>
        <w:t>,</w:t>
      </w:r>
      <w:r w:rsidRPr="00950962">
        <w:rPr>
          <w:rFonts w:asciiTheme="minorHAnsi" w:hAnsiTheme="minorHAnsi"/>
          <w:sz w:val="24"/>
          <w:szCs w:val="24"/>
        </w:rPr>
        <w:t xml:space="preserve"> stämmer det till eftertanke!</w:t>
      </w:r>
      <w:r>
        <w:rPr>
          <w:rFonts w:asciiTheme="minorHAnsi" w:eastAsia="MS Mincho" w:hAnsiTheme="minorHAnsi"/>
          <w:sz w:val="24"/>
          <w:szCs w:val="24"/>
        </w:rPr>
        <w:t xml:space="preserve"> </w:t>
      </w:r>
      <w:r w:rsidRPr="00F96353">
        <w:rPr>
          <w:rFonts w:asciiTheme="minorHAnsi" w:eastAsia="MS Mincho" w:hAnsiTheme="minorHAnsi"/>
          <w:sz w:val="24"/>
          <w:szCs w:val="24"/>
        </w:rPr>
        <w:t>Är det så att tjejer är smartare? Eller är deras psykningar mer subtila? Hur påverkas en tjej egentligen av sin motstån</w:t>
      </w:r>
      <w:r>
        <w:rPr>
          <w:rFonts w:asciiTheme="minorHAnsi" w:eastAsia="MS Mincho" w:hAnsiTheme="minorHAnsi"/>
          <w:sz w:val="24"/>
          <w:szCs w:val="24"/>
        </w:rPr>
        <w:t>dare som stönar efter varje boll eller väljer att inte hälsa i omklädningsrummet.                         Ä</w:t>
      </w:r>
      <w:r w:rsidRPr="00F96353">
        <w:rPr>
          <w:rFonts w:asciiTheme="minorHAnsi" w:eastAsia="MS Mincho" w:hAnsiTheme="minorHAnsi"/>
          <w:sz w:val="24"/>
          <w:szCs w:val="24"/>
        </w:rPr>
        <w:t>r inte det en psykning så god som någon...</w:t>
      </w:r>
      <w:r w:rsidR="0054349B">
        <w:rPr>
          <w:rFonts w:asciiTheme="minorHAnsi" w:eastAsia="MS Mincho" w:hAnsiTheme="minorHAnsi"/>
          <w:sz w:val="24"/>
          <w:szCs w:val="24"/>
        </w:rPr>
        <w:t xml:space="preserve">                                                                                                           </w:t>
      </w:r>
    </w:p>
    <w:p w:rsidR="0054349B" w:rsidRDefault="0054349B" w:rsidP="0054349B">
      <w:pPr>
        <w:pStyle w:val="Oformateradtext"/>
        <w:tabs>
          <w:tab w:val="left" w:pos="882"/>
        </w:tabs>
        <w:rPr>
          <w:rFonts w:asciiTheme="minorHAnsi" w:eastAsia="MS Mincho" w:hAnsiTheme="minorHAnsi"/>
          <w:sz w:val="24"/>
          <w:szCs w:val="24"/>
        </w:rPr>
      </w:pPr>
    </w:p>
    <w:p w:rsidR="00F96353" w:rsidRPr="0054349B" w:rsidRDefault="0054349B" w:rsidP="0054349B">
      <w:pPr>
        <w:pStyle w:val="Oformateradtext"/>
        <w:tabs>
          <w:tab w:val="left" w:pos="882"/>
        </w:tabs>
        <w:rPr>
          <w:rFonts w:asciiTheme="minorHAnsi" w:eastAsia="MS Mincho" w:hAnsiTheme="minorHAnsi"/>
          <w:sz w:val="24"/>
          <w:szCs w:val="24"/>
        </w:rPr>
      </w:pPr>
      <w:r>
        <w:rPr>
          <w:rFonts w:asciiTheme="minorHAnsi" w:hAnsiTheme="minorHAnsi"/>
          <w:sz w:val="24"/>
          <w:szCs w:val="24"/>
        </w:rPr>
        <w:t>Till dig</w:t>
      </w:r>
      <w:r w:rsidR="00F96353" w:rsidRPr="0054349B">
        <w:rPr>
          <w:rFonts w:asciiTheme="minorHAnsi" w:hAnsiTheme="minorHAnsi"/>
          <w:sz w:val="24"/>
          <w:szCs w:val="24"/>
        </w:rPr>
        <w:t xml:space="preserve"> som anser mig naiv som inte inser att detta är en del av dagens elitidrott (och för all del längre ner i seriesystemet) säger jag: jag är väl medveten om elitidrottens villkor och hur mycket, inte minst i ekonomiska tal, som står på spel. I det avseendet gör jag mig inga illusioner. </w:t>
      </w:r>
    </w:p>
    <w:p w:rsidR="00EC475C" w:rsidRPr="00F96353" w:rsidRDefault="00F96353" w:rsidP="00F96353">
      <w:pPr>
        <w:rPr>
          <w:sz w:val="24"/>
          <w:szCs w:val="24"/>
        </w:rPr>
      </w:pPr>
      <w:r w:rsidRPr="00F96353">
        <w:rPr>
          <w:sz w:val="24"/>
          <w:szCs w:val="24"/>
        </w:rPr>
        <w:t>Men kanske just därför ska man var</w:t>
      </w:r>
      <w:r w:rsidR="00BD7C0E">
        <w:rPr>
          <w:sz w:val="24"/>
          <w:szCs w:val="24"/>
        </w:rPr>
        <w:t xml:space="preserve">a på sin vakt när psykningar </w:t>
      </w:r>
      <w:r w:rsidRPr="00F96353">
        <w:rPr>
          <w:sz w:val="24"/>
          <w:szCs w:val="24"/>
        </w:rPr>
        <w:t xml:space="preserve"> tar energi från den egna prestationen. Det är påfallande ofta ”förlorarna” ägnar sig åt sådant här. Förutom att de som ägnar sig åt detta framstår som föga intellektuella bidrar de ju dessutom till att försämra möjligheterna att i ett större perspektiv utveckla idrotten. De som hellre ser ett slagsmål i ena sarghörnan framför att snyggt anfall utgår jag ifrån är i minoritet. </w:t>
      </w:r>
    </w:p>
    <w:p w:rsidR="00F96353" w:rsidRPr="00F96353" w:rsidRDefault="00F96353" w:rsidP="00F96353">
      <w:pPr>
        <w:rPr>
          <w:sz w:val="24"/>
          <w:szCs w:val="24"/>
        </w:rPr>
      </w:pPr>
      <w:r w:rsidRPr="00F96353">
        <w:rPr>
          <w:sz w:val="24"/>
          <w:szCs w:val="24"/>
        </w:rPr>
        <w:lastRenderedPageBreak/>
        <w:t>Glöm aldrig bort att det bästa sättet att vinna en riktig seger är att kombinera respekt för motståndaren med att vara fysiskt, mentalt, taktiskt och tekniskt överlägsen.</w:t>
      </w:r>
    </w:p>
    <w:p w:rsidR="00F96353" w:rsidRPr="00F96353" w:rsidRDefault="0054349B" w:rsidP="00F96353">
      <w:pPr>
        <w:rPr>
          <w:sz w:val="24"/>
          <w:szCs w:val="24"/>
        </w:rPr>
      </w:pPr>
      <w:r>
        <w:rPr>
          <w:sz w:val="24"/>
          <w:szCs w:val="24"/>
        </w:rPr>
        <w:t>Johan Plate</w:t>
      </w:r>
    </w:p>
    <w:p w:rsidR="00F96353" w:rsidRPr="00F96353" w:rsidRDefault="00F96353" w:rsidP="00F96353">
      <w:pPr>
        <w:pStyle w:val="Oformateradtext"/>
        <w:tabs>
          <w:tab w:val="left" w:pos="882"/>
        </w:tabs>
        <w:rPr>
          <w:rFonts w:asciiTheme="minorHAnsi" w:eastAsia="MS Mincho" w:hAnsiTheme="minorHAnsi"/>
          <w:sz w:val="24"/>
          <w:szCs w:val="24"/>
        </w:rPr>
      </w:pPr>
    </w:p>
    <w:p w:rsidR="00F96353" w:rsidRPr="00F96353" w:rsidRDefault="00F96353" w:rsidP="00B50C35">
      <w:pPr>
        <w:pStyle w:val="Oformateradtext"/>
        <w:tabs>
          <w:tab w:val="left" w:pos="882"/>
        </w:tabs>
        <w:rPr>
          <w:rFonts w:asciiTheme="minorHAnsi" w:eastAsia="MS Mincho" w:hAnsiTheme="minorHAnsi"/>
          <w:sz w:val="24"/>
          <w:szCs w:val="24"/>
        </w:rPr>
      </w:pPr>
    </w:p>
    <w:p w:rsidR="00F96353" w:rsidRPr="00F96353" w:rsidRDefault="00F96353" w:rsidP="00B50C35">
      <w:pPr>
        <w:pStyle w:val="Oformateradtext"/>
        <w:tabs>
          <w:tab w:val="left" w:pos="882"/>
        </w:tabs>
        <w:rPr>
          <w:rFonts w:asciiTheme="minorHAnsi" w:eastAsia="MS Mincho" w:hAnsiTheme="minorHAnsi"/>
          <w:sz w:val="24"/>
          <w:szCs w:val="24"/>
        </w:rPr>
      </w:pPr>
    </w:p>
    <w:p w:rsidR="00E95874" w:rsidRPr="00F96353" w:rsidRDefault="00E95874" w:rsidP="00B50C35">
      <w:pPr>
        <w:pStyle w:val="Oformateradtext"/>
        <w:tabs>
          <w:tab w:val="left" w:pos="882"/>
        </w:tabs>
        <w:rPr>
          <w:rFonts w:asciiTheme="minorHAnsi" w:eastAsia="MS Mincho" w:hAnsiTheme="minorHAnsi"/>
          <w:sz w:val="24"/>
          <w:szCs w:val="24"/>
        </w:rPr>
      </w:pPr>
    </w:p>
    <w:p w:rsidR="000A1CEE" w:rsidRDefault="000A1CEE"/>
    <w:p w:rsidR="0054349B" w:rsidRDefault="0054349B"/>
    <w:sectPr w:rsidR="0054349B" w:rsidSect="002926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2E1" w:rsidRDefault="00A772E1" w:rsidP="00F96353">
      <w:pPr>
        <w:spacing w:after="0" w:line="240" w:lineRule="auto"/>
      </w:pPr>
      <w:r>
        <w:separator/>
      </w:r>
    </w:p>
  </w:endnote>
  <w:endnote w:type="continuationSeparator" w:id="0">
    <w:p w:rsidR="00A772E1" w:rsidRDefault="00A772E1" w:rsidP="00F96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2E1" w:rsidRDefault="00A772E1" w:rsidP="00F96353">
      <w:pPr>
        <w:spacing w:after="0" w:line="240" w:lineRule="auto"/>
      </w:pPr>
      <w:r>
        <w:separator/>
      </w:r>
    </w:p>
  </w:footnote>
  <w:footnote w:type="continuationSeparator" w:id="0">
    <w:p w:rsidR="00A772E1" w:rsidRDefault="00A772E1" w:rsidP="00F96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5EC"/>
    <w:multiLevelType w:val="hybridMultilevel"/>
    <w:tmpl w:val="00E6DA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1304"/>
  <w:hyphenationZone w:val="425"/>
  <w:characterSpacingControl w:val="doNotCompress"/>
  <w:footnotePr>
    <w:footnote w:id="-1"/>
    <w:footnote w:id="0"/>
  </w:footnotePr>
  <w:endnotePr>
    <w:endnote w:id="-1"/>
    <w:endnote w:id="0"/>
  </w:endnotePr>
  <w:compat>
    <w:useFELayout/>
  </w:compat>
  <w:rsids>
    <w:rsidRoot w:val="006F26BC"/>
    <w:rsid w:val="00036CA6"/>
    <w:rsid w:val="00074595"/>
    <w:rsid w:val="00083913"/>
    <w:rsid w:val="000A1CEE"/>
    <w:rsid w:val="00102F2E"/>
    <w:rsid w:val="00106EF1"/>
    <w:rsid w:val="00112923"/>
    <w:rsid w:val="0013399E"/>
    <w:rsid w:val="001666F6"/>
    <w:rsid w:val="0018729A"/>
    <w:rsid w:val="001B78F8"/>
    <w:rsid w:val="00236E9B"/>
    <w:rsid w:val="00243289"/>
    <w:rsid w:val="00243FCC"/>
    <w:rsid w:val="00257C64"/>
    <w:rsid w:val="00277F35"/>
    <w:rsid w:val="002926CC"/>
    <w:rsid w:val="002A12E9"/>
    <w:rsid w:val="002A25F4"/>
    <w:rsid w:val="002B3871"/>
    <w:rsid w:val="002B7F0B"/>
    <w:rsid w:val="002F604F"/>
    <w:rsid w:val="003201AB"/>
    <w:rsid w:val="00362E19"/>
    <w:rsid w:val="0037098D"/>
    <w:rsid w:val="003C1D6E"/>
    <w:rsid w:val="003F14E0"/>
    <w:rsid w:val="00441110"/>
    <w:rsid w:val="00491428"/>
    <w:rsid w:val="004E1165"/>
    <w:rsid w:val="0052420F"/>
    <w:rsid w:val="00530F79"/>
    <w:rsid w:val="0054349B"/>
    <w:rsid w:val="005D34BB"/>
    <w:rsid w:val="005F070E"/>
    <w:rsid w:val="005F77EA"/>
    <w:rsid w:val="00600EB3"/>
    <w:rsid w:val="00685C47"/>
    <w:rsid w:val="006A7079"/>
    <w:rsid w:val="006B461A"/>
    <w:rsid w:val="006C3C7A"/>
    <w:rsid w:val="006C416D"/>
    <w:rsid w:val="006D6C97"/>
    <w:rsid w:val="006E7E86"/>
    <w:rsid w:val="006F20A4"/>
    <w:rsid w:val="006F26BC"/>
    <w:rsid w:val="006F4835"/>
    <w:rsid w:val="00737619"/>
    <w:rsid w:val="00774790"/>
    <w:rsid w:val="00790346"/>
    <w:rsid w:val="007931A4"/>
    <w:rsid w:val="0079794C"/>
    <w:rsid w:val="007A2524"/>
    <w:rsid w:val="007A7B73"/>
    <w:rsid w:val="007E32A1"/>
    <w:rsid w:val="00825864"/>
    <w:rsid w:val="0083768F"/>
    <w:rsid w:val="00851488"/>
    <w:rsid w:val="00852738"/>
    <w:rsid w:val="008616F4"/>
    <w:rsid w:val="008D0801"/>
    <w:rsid w:val="008E318B"/>
    <w:rsid w:val="008E681C"/>
    <w:rsid w:val="00916FED"/>
    <w:rsid w:val="009209AF"/>
    <w:rsid w:val="00942FA4"/>
    <w:rsid w:val="00950962"/>
    <w:rsid w:val="00976507"/>
    <w:rsid w:val="00977262"/>
    <w:rsid w:val="00995CAE"/>
    <w:rsid w:val="009A7614"/>
    <w:rsid w:val="009B141D"/>
    <w:rsid w:val="009E1FF3"/>
    <w:rsid w:val="00A045AC"/>
    <w:rsid w:val="00A2681F"/>
    <w:rsid w:val="00A429E9"/>
    <w:rsid w:val="00A43620"/>
    <w:rsid w:val="00A47E51"/>
    <w:rsid w:val="00A67D6D"/>
    <w:rsid w:val="00A772E1"/>
    <w:rsid w:val="00AB4CB9"/>
    <w:rsid w:val="00AD7217"/>
    <w:rsid w:val="00B16F56"/>
    <w:rsid w:val="00B46B29"/>
    <w:rsid w:val="00B50C35"/>
    <w:rsid w:val="00B57D0A"/>
    <w:rsid w:val="00B76513"/>
    <w:rsid w:val="00B87FAE"/>
    <w:rsid w:val="00BA1220"/>
    <w:rsid w:val="00BD180F"/>
    <w:rsid w:val="00BD6D93"/>
    <w:rsid w:val="00BD7C0E"/>
    <w:rsid w:val="00BD7D04"/>
    <w:rsid w:val="00BE3BCE"/>
    <w:rsid w:val="00C24CC2"/>
    <w:rsid w:val="00C34F78"/>
    <w:rsid w:val="00C35FEB"/>
    <w:rsid w:val="00C410F5"/>
    <w:rsid w:val="00C91246"/>
    <w:rsid w:val="00C92319"/>
    <w:rsid w:val="00CA79BD"/>
    <w:rsid w:val="00CD1804"/>
    <w:rsid w:val="00CF45A5"/>
    <w:rsid w:val="00D1396A"/>
    <w:rsid w:val="00D55D33"/>
    <w:rsid w:val="00D77230"/>
    <w:rsid w:val="00D85F1B"/>
    <w:rsid w:val="00D94677"/>
    <w:rsid w:val="00DA3336"/>
    <w:rsid w:val="00DA78C9"/>
    <w:rsid w:val="00DD244D"/>
    <w:rsid w:val="00E20D31"/>
    <w:rsid w:val="00E67E45"/>
    <w:rsid w:val="00E741C8"/>
    <w:rsid w:val="00E7776E"/>
    <w:rsid w:val="00E87120"/>
    <w:rsid w:val="00E95874"/>
    <w:rsid w:val="00EC475C"/>
    <w:rsid w:val="00EF1048"/>
    <w:rsid w:val="00EF5BCA"/>
    <w:rsid w:val="00F247E0"/>
    <w:rsid w:val="00F30BD2"/>
    <w:rsid w:val="00F90313"/>
    <w:rsid w:val="00F96353"/>
    <w:rsid w:val="00F96C18"/>
    <w:rsid w:val="00F97B93"/>
    <w:rsid w:val="00FA7D13"/>
    <w:rsid w:val="00FB7451"/>
    <w:rsid w:val="00FD4BD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CC"/>
  </w:style>
  <w:style w:type="paragraph" w:styleId="Rubrik2">
    <w:name w:val="heading 2"/>
    <w:basedOn w:val="Normal"/>
    <w:link w:val="Rubrik2Char"/>
    <w:uiPriority w:val="9"/>
    <w:qFormat/>
    <w:rsid w:val="00A436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nhideWhenUsed/>
    <w:rsid w:val="006F26BC"/>
    <w:pPr>
      <w:spacing w:after="0" w:line="240" w:lineRule="auto"/>
    </w:pPr>
    <w:rPr>
      <w:rFonts w:ascii="Courier New" w:eastAsia="Times New Roman" w:hAnsi="Courier New" w:cs="Times New Roman"/>
      <w:sz w:val="20"/>
      <w:szCs w:val="20"/>
    </w:rPr>
  </w:style>
  <w:style w:type="character" w:customStyle="1" w:styleId="OformateradtextChar">
    <w:name w:val="Oformaterad text Char"/>
    <w:basedOn w:val="Standardstycketeckensnitt"/>
    <w:link w:val="Oformateradtext"/>
    <w:rsid w:val="006F26BC"/>
    <w:rPr>
      <w:rFonts w:ascii="Courier New" w:eastAsia="Times New Roman" w:hAnsi="Courier New" w:cs="Times New Roman"/>
      <w:sz w:val="20"/>
      <w:szCs w:val="20"/>
    </w:rPr>
  </w:style>
  <w:style w:type="paragraph" w:styleId="Ballongtext">
    <w:name w:val="Balloon Text"/>
    <w:basedOn w:val="Normal"/>
    <w:link w:val="BallongtextChar"/>
    <w:uiPriority w:val="99"/>
    <w:semiHidden/>
    <w:unhideWhenUsed/>
    <w:rsid w:val="00C34F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4F78"/>
    <w:rPr>
      <w:rFonts w:ascii="Tahoma" w:hAnsi="Tahoma" w:cs="Tahoma"/>
      <w:sz w:val="16"/>
      <w:szCs w:val="16"/>
    </w:rPr>
  </w:style>
  <w:style w:type="paragraph" w:styleId="Liststycke">
    <w:name w:val="List Paragraph"/>
    <w:basedOn w:val="Normal"/>
    <w:uiPriority w:val="34"/>
    <w:qFormat/>
    <w:rsid w:val="00D1396A"/>
    <w:pPr>
      <w:ind w:left="720"/>
      <w:contextualSpacing/>
    </w:pPr>
  </w:style>
  <w:style w:type="character" w:customStyle="1" w:styleId="Rubrik2Char">
    <w:name w:val="Rubrik 2 Char"/>
    <w:basedOn w:val="Standardstycketeckensnitt"/>
    <w:link w:val="Rubrik2"/>
    <w:uiPriority w:val="9"/>
    <w:rsid w:val="00A43620"/>
    <w:rPr>
      <w:rFonts w:ascii="Times New Roman" w:eastAsia="Times New Roman" w:hAnsi="Times New Roman" w:cs="Times New Roman"/>
      <w:b/>
      <w:bCs/>
      <w:sz w:val="36"/>
      <w:szCs w:val="36"/>
    </w:rPr>
  </w:style>
  <w:style w:type="character" w:styleId="Hyperlnk">
    <w:name w:val="Hyperlink"/>
    <w:basedOn w:val="Standardstycketeckensnitt"/>
    <w:uiPriority w:val="99"/>
    <w:semiHidden/>
    <w:unhideWhenUsed/>
    <w:rsid w:val="00A43620"/>
    <w:rPr>
      <w:color w:val="0000FF"/>
      <w:u w:val="single"/>
    </w:rPr>
  </w:style>
  <w:style w:type="paragraph" w:styleId="Normalwebb">
    <w:name w:val="Normal (Web)"/>
    <w:basedOn w:val="Normal"/>
    <w:uiPriority w:val="99"/>
    <w:semiHidden/>
    <w:unhideWhenUsed/>
    <w:rsid w:val="00A436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reference-link-bracket">
    <w:name w:val="cite-reference-link-bracket"/>
    <w:basedOn w:val="Standardstycketeckensnitt"/>
    <w:rsid w:val="00A43620"/>
  </w:style>
  <w:style w:type="character" w:customStyle="1" w:styleId="mw-headline">
    <w:name w:val="mw-headline"/>
    <w:basedOn w:val="Standardstycketeckensnitt"/>
    <w:rsid w:val="00A43620"/>
  </w:style>
  <w:style w:type="character" w:customStyle="1" w:styleId="mw-editsection1">
    <w:name w:val="mw-editsection1"/>
    <w:basedOn w:val="Standardstycketeckensnitt"/>
    <w:rsid w:val="00A43620"/>
  </w:style>
  <w:style w:type="character" w:customStyle="1" w:styleId="mw-editsection-bracket">
    <w:name w:val="mw-editsection-bracket"/>
    <w:basedOn w:val="Standardstycketeckensnitt"/>
    <w:rsid w:val="00A43620"/>
  </w:style>
  <w:style w:type="character" w:customStyle="1" w:styleId="mw-editsection-divider1">
    <w:name w:val="mw-editsection-divider1"/>
    <w:basedOn w:val="Standardstycketeckensnitt"/>
    <w:rsid w:val="00A43620"/>
    <w:rPr>
      <w:color w:val="555555"/>
    </w:rPr>
  </w:style>
  <w:style w:type="paragraph" w:styleId="Fotnotstext">
    <w:name w:val="footnote text"/>
    <w:basedOn w:val="Normal"/>
    <w:link w:val="FotnotstextChar"/>
    <w:semiHidden/>
    <w:rsid w:val="00F96353"/>
    <w:pPr>
      <w:spacing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F96353"/>
    <w:rPr>
      <w:rFonts w:ascii="Times New Roman" w:eastAsia="Times New Roman" w:hAnsi="Times New Roman" w:cs="Times New Roman"/>
      <w:sz w:val="20"/>
      <w:szCs w:val="20"/>
    </w:rPr>
  </w:style>
  <w:style w:type="character" w:styleId="Fotnotsreferens">
    <w:name w:val="footnote reference"/>
    <w:basedOn w:val="Standardstycketeckensnitt"/>
    <w:semiHidden/>
    <w:rsid w:val="00F96353"/>
    <w:rPr>
      <w:vertAlign w:val="superscript"/>
    </w:rPr>
  </w:style>
</w:styles>
</file>

<file path=word/webSettings.xml><?xml version="1.0" encoding="utf-8"?>
<w:webSettings xmlns:r="http://schemas.openxmlformats.org/officeDocument/2006/relationships" xmlns:w="http://schemas.openxmlformats.org/wordprocessingml/2006/main">
  <w:divs>
    <w:div w:id="4405024">
      <w:bodyDiv w:val="1"/>
      <w:marLeft w:val="0"/>
      <w:marRight w:val="0"/>
      <w:marTop w:val="0"/>
      <w:marBottom w:val="0"/>
      <w:divBdr>
        <w:top w:val="none" w:sz="0" w:space="0" w:color="auto"/>
        <w:left w:val="none" w:sz="0" w:space="0" w:color="auto"/>
        <w:bottom w:val="none" w:sz="0" w:space="0" w:color="auto"/>
        <w:right w:val="none" w:sz="0" w:space="0" w:color="auto"/>
      </w:divBdr>
      <w:divsChild>
        <w:div w:id="2024357572">
          <w:marLeft w:val="0"/>
          <w:marRight w:val="0"/>
          <w:marTop w:val="0"/>
          <w:marBottom w:val="0"/>
          <w:divBdr>
            <w:top w:val="none" w:sz="0" w:space="0" w:color="auto"/>
            <w:left w:val="none" w:sz="0" w:space="0" w:color="auto"/>
            <w:bottom w:val="none" w:sz="0" w:space="0" w:color="auto"/>
            <w:right w:val="none" w:sz="0" w:space="0" w:color="auto"/>
          </w:divBdr>
          <w:divsChild>
            <w:div w:id="253170179">
              <w:marLeft w:val="0"/>
              <w:marRight w:val="0"/>
              <w:marTop w:val="0"/>
              <w:marBottom w:val="0"/>
              <w:divBdr>
                <w:top w:val="none" w:sz="0" w:space="0" w:color="auto"/>
                <w:left w:val="none" w:sz="0" w:space="0" w:color="auto"/>
                <w:bottom w:val="none" w:sz="0" w:space="0" w:color="auto"/>
                <w:right w:val="none" w:sz="0" w:space="0" w:color="auto"/>
              </w:divBdr>
              <w:divsChild>
                <w:div w:id="14892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8448">
      <w:bodyDiv w:val="1"/>
      <w:marLeft w:val="0"/>
      <w:marRight w:val="0"/>
      <w:marTop w:val="0"/>
      <w:marBottom w:val="0"/>
      <w:divBdr>
        <w:top w:val="none" w:sz="0" w:space="0" w:color="auto"/>
        <w:left w:val="none" w:sz="0" w:space="0" w:color="auto"/>
        <w:bottom w:val="none" w:sz="0" w:space="0" w:color="auto"/>
        <w:right w:val="none" w:sz="0" w:space="0" w:color="auto"/>
      </w:divBdr>
      <w:divsChild>
        <w:div w:id="545988752">
          <w:marLeft w:val="0"/>
          <w:marRight w:val="0"/>
          <w:marTop w:val="0"/>
          <w:marBottom w:val="0"/>
          <w:divBdr>
            <w:top w:val="none" w:sz="0" w:space="0" w:color="auto"/>
            <w:left w:val="none" w:sz="0" w:space="0" w:color="auto"/>
            <w:bottom w:val="none" w:sz="0" w:space="0" w:color="auto"/>
            <w:right w:val="none" w:sz="0" w:space="0" w:color="auto"/>
          </w:divBdr>
          <w:divsChild>
            <w:div w:id="1996521362">
              <w:marLeft w:val="0"/>
              <w:marRight w:val="0"/>
              <w:marTop w:val="0"/>
              <w:marBottom w:val="0"/>
              <w:divBdr>
                <w:top w:val="none" w:sz="0" w:space="0" w:color="auto"/>
                <w:left w:val="none" w:sz="0" w:space="0" w:color="auto"/>
                <w:bottom w:val="none" w:sz="0" w:space="0" w:color="auto"/>
                <w:right w:val="none" w:sz="0" w:space="0" w:color="auto"/>
              </w:divBdr>
              <w:divsChild>
                <w:div w:id="150740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1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1</Pages>
  <Words>996</Words>
  <Characters>5281</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Virpi</dc:creator>
  <cp:keywords/>
  <dc:description/>
  <cp:lastModifiedBy>MYH</cp:lastModifiedBy>
  <cp:revision>80</cp:revision>
  <cp:lastPrinted>2014-11-28T10:02:00Z</cp:lastPrinted>
  <dcterms:created xsi:type="dcterms:W3CDTF">2014-09-14T09:56:00Z</dcterms:created>
  <dcterms:modified xsi:type="dcterms:W3CDTF">2015-06-01T19:35:00Z</dcterms:modified>
</cp:coreProperties>
</file>