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BC" w:rsidRDefault="00E50CB3">
      <w:pPr>
        <w:rPr>
          <w:sz w:val="24"/>
          <w:szCs w:val="24"/>
        </w:rPr>
      </w:pPr>
      <w:r w:rsidRPr="00696DFC">
        <w:rPr>
          <w:sz w:val="24"/>
          <w:szCs w:val="24"/>
        </w:rPr>
        <w:t>Idrott &amp; Kunskap</w:t>
      </w:r>
      <w:r w:rsidR="0058226A">
        <w:rPr>
          <w:sz w:val="24"/>
          <w:szCs w:val="24"/>
        </w:rPr>
        <w:t xml:space="preserve"> augusti</w:t>
      </w:r>
      <w:r w:rsidR="00427D40">
        <w:rPr>
          <w:sz w:val="24"/>
          <w:szCs w:val="24"/>
        </w:rPr>
        <w:t xml:space="preserve"> 2015</w:t>
      </w:r>
      <w:r w:rsidR="00CC23AD">
        <w:rPr>
          <w:sz w:val="24"/>
          <w:szCs w:val="24"/>
        </w:rPr>
        <w:t xml:space="preserve"> </w:t>
      </w:r>
      <w:r w:rsidR="00B476BC">
        <w:rPr>
          <w:sz w:val="24"/>
          <w:szCs w:val="24"/>
        </w:rPr>
        <w:t>Johan Plate</w:t>
      </w:r>
    </w:p>
    <w:p w:rsidR="00F402E0" w:rsidRDefault="00CC5242">
      <w:pPr>
        <w:rPr>
          <w:sz w:val="24"/>
          <w:szCs w:val="24"/>
        </w:rPr>
      </w:pPr>
      <w:r>
        <w:rPr>
          <w:sz w:val="24"/>
          <w:szCs w:val="24"/>
        </w:rPr>
        <w:t>Fotbollsälskaren har fått sitt lystmäte i sommar. Särskilt den som sneglar på sporten med blågula ögon. Först vinner herrarnas U</w:t>
      </w:r>
      <w:r w:rsidR="000024F9">
        <w:rPr>
          <w:sz w:val="24"/>
          <w:szCs w:val="24"/>
        </w:rPr>
        <w:t xml:space="preserve">21-landslag EM i Tjeckien inför ett </w:t>
      </w:r>
      <w:r>
        <w:rPr>
          <w:sz w:val="24"/>
          <w:szCs w:val="24"/>
        </w:rPr>
        <w:t>stort massmedialt uppbåd. En månad senare är det U19-damernas tur att göra</w:t>
      </w:r>
      <w:r w:rsidR="00674453">
        <w:rPr>
          <w:sz w:val="24"/>
          <w:szCs w:val="24"/>
        </w:rPr>
        <w:t xml:space="preserve"> om samma bedrift</w:t>
      </w:r>
      <w:r w:rsidR="00D24D9A">
        <w:rPr>
          <w:sz w:val="24"/>
          <w:szCs w:val="24"/>
        </w:rPr>
        <w:t xml:space="preserve"> </w:t>
      </w:r>
      <w:r>
        <w:rPr>
          <w:sz w:val="24"/>
          <w:szCs w:val="24"/>
        </w:rPr>
        <w:t>i Israel. Dock inte under samma mediala bevakning... På sensommaren går Malmö FF till Champions League efter flera bragdartade matcher. Alla borde vara nöjda, med det glunkas i leden. I leden förresten - inom fotbollsfamiljen är nog de flesta ganska nöjda. Men några utomstående betraktare delar inte</w:t>
      </w:r>
      <w:r w:rsidR="000024F9">
        <w:rPr>
          <w:sz w:val="24"/>
          <w:szCs w:val="24"/>
        </w:rPr>
        <w:t xml:space="preserve"> lika självklart glädjen</w:t>
      </w:r>
      <w:r>
        <w:rPr>
          <w:sz w:val="24"/>
          <w:szCs w:val="24"/>
        </w:rPr>
        <w:t xml:space="preserve">. Dagen efter U21-guldet skapar en professor </w:t>
      </w:r>
      <w:r w:rsidR="00F402E0">
        <w:rPr>
          <w:sz w:val="24"/>
          <w:szCs w:val="24"/>
        </w:rPr>
        <w:t xml:space="preserve">i idrottsvetenskap </w:t>
      </w:r>
      <w:r>
        <w:rPr>
          <w:sz w:val="24"/>
          <w:szCs w:val="24"/>
        </w:rPr>
        <w:t>stora rubriker när han stänker</w:t>
      </w:r>
      <w:r w:rsidR="00CE122E">
        <w:rPr>
          <w:sz w:val="24"/>
          <w:szCs w:val="24"/>
        </w:rPr>
        <w:t xml:space="preserve"> smolk i glädjebägaren när</w:t>
      </w:r>
      <w:r w:rsidR="00F402E0">
        <w:rPr>
          <w:sz w:val="24"/>
          <w:szCs w:val="24"/>
        </w:rPr>
        <w:t xml:space="preserve"> han hävdar att </w:t>
      </w:r>
      <w:r w:rsidR="00F402E0" w:rsidRPr="00F402E0">
        <w:rPr>
          <w:i/>
          <w:sz w:val="24"/>
          <w:szCs w:val="24"/>
        </w:rPr>
        <w:t>"U21-landslagets guld kan vara det värsta som hänt svensk fotboll!".</w:t>
      </w:r>
      <w:r w:rsidR="00F402E0">
        <w:rPr>
          <w:sz w:val="24"/>
          <w:szCs w:val="24"/>
        </w:rPr>
        <w:t xml:space="preserve"> Jag tror kanske inte </w:t>
      </w:r>
      <w:proofErr w:type="spellStart"/>
      <w:r w:rsidR="00F402E0">
        <w:rPr>
          <w:sz w:val="24"/>
          <w:szCs w:val="24"/>
        </w:rPr>
        <w:t>Guidetti</w:t>
      </w:r>
      <w:proofErr w:type="spellEnd"/>
      <w:r w:rsidR="00F402E0">
        <w:rPr>
          <w:sz w:val="24"/>
          <w:szCs w:val="24"/>
        </w:rPr>
        <w:t xml:space="preserve"> och co brydde sig särskilt mycket. Men sportdirektören på Svenska Fotbollsförbundet gjorde det och polemiserade i samma artikel med professorns åsikter.</w:t>
      </w:r>
      <w:r w:rsidR="00D24D9A">
        <w:rPr>
          <w:sz w:val="24"/>
          <w:szCs w:val="24"/>
        </w:rPr>
        <w:t xml:space="preserve"> Det handlar om synen på talan</w:t>
      </w:r>
      <w:r w:rsidR="006737BB">
        <w:rPr>
          <w:sz w:val="24"/>
          <w:szCs w:val="24"/>
        </w:rPr>
        <w:t>g</w:t>
      </w:r>
      <w:r w:rsidR="00D24D9A">
        <w:rPr>
          <w:sz w:val="24"/>
          <w:szCs w:val="24"/>
        </w:rPr>
        <w:t>utveckling/talangselektion och</w:t>
      </w:r>
      <w:r w:rsidR="000024F9">
        <w:rPr>
          <w:sz w:val="24"/>
          <w:szCs w:val="24"/>
        </w:rPr>
        <w:t xml:space="preserve"> man kan,</w:t>
      </w:r>
      <w:r w:rsidR="00D24D9A">
        <w:rPr>
          <w:sz w:val="24"/>
          <w:szCs w:val="24"/>
        </w:rPr>
        <w:t xml:space="preserve"> </w:t>
      </w:r>
      <w:r w:rsidR="000024F9">
        <w:rPr>
          <w:sz w:val="24"/>
          <w:szCs w:val="24"/>
        </w:rPr>
        <w:t xml:space="preserve">utan att gå in på detaljer, </w:t>
      </w:r>
      <w:r w:rsidR="00D24D9A">
        <w:rPr>
          <w:sz w:val="24"/>
          <w:szCs w:val="24"/>
        </w:rPr>
        <w:t>konstatera att de inte riktigt har samma syn på hur den ska bedrivas.</w:t>
      </w:r>
      <w:r w:rsidR="000024F9">
        <w:rPr>
          <w:sz w:val="24"/>
          <w:szCs w:val="24"/>
        </w:rPr>
        <w:t xml:space="preserve"> Sportdirektören försvarade nuvarande system i stora delar.</w:t>
      </w:r>
      <w:r w:rsidR="00D24D9A">
        <w:rPr>
          <w:sz w:val="24"/>
          <w:szCs w:val="24"/>
        </w:rPr>
        <w:t xml:space="preserve"> Ironiskt nog var det, om jag inte mi</w:t>
      </w:r>
      <w:r w:rsidR="006737BB">
        <w:rPr>
          <w:sz w:val="24"/>
          <w:szCs w:val="24"/>
        </w:rPr>
        <w:t>ssminner mig, fotbollsförbundet</w:t>
      </w:r>
      <w:r w:rsidR="00D24D9A">
        <w:rPr>
          <w:sz w:val="24"/>
          <w:szCs w:val="24"/>
        </w:rPr>
        <w:t xml:space="preserve"> som för ett </w:t>
      </w:r>
      <w:r w:rsidR="000024F9">
        <w:rPr>
          <w:sz w:val="24"/>
          <w:szCs w:val="24"/>
        </w:rPr>
        <w:t>antal år sedan uppdrog att ovan nämnda</w:t>
      </w:r>
      <w:r w:rsidR="00D24D9A">
        <w:rPr>
          <w:sz w:val="24"/>
          <w:szCs w:val="24"/>
        </w:rPr>
        <w:t xml:space="preserve"> professor att forska kring problematiken och återkomma med förslag</w:t>
      </w:r>
      <w:r w:rsidR="00674453">
        <w:rPr>
          <w:sz w:val="24"/>
          <w:szCs w:val="24"/>
        </w:rPr>
        <w:t xml:space="preserve"> på hur man bättre ska hantera talanger</w:t>
      </w:r>
      <w:r w:rsidR="000024F9">
        <w:rPr>
          <w:sz w:val="24"/>
          <w:szCs w:val="24"/>
        </w:rPr>
        <w:t xml:space="preserve"> och deras väg framåt</w:t>
      </w:r>
      <w:r w:rsidR="00D24D9A">
        <w:rPr>
          <w:sz w:val="24"/>
          <w:szCs w:val="24"/>
        </w:rPr>
        <w:t xml:space="preserve">. Det han kom fram till var det många </w:t>
      </w:r>
      <w:r w:rsidR="00CE122E">
        <w:rPr>
          <w:sz w:val="24"/>
          <w:szCs w:val="24"/>
        </w:rPr>
        <w:t xml:space="preserve">i fotbollsfamiljen </w:t>
      </w:r>
      <w:r w:rsidR="00D24D9A">
        <w:rPr>
          <w:sz w:val="24"/>
          <w:szCs w:val="24"/>
        </w:rPr>
        <w:t>som inte vill</w:t>
      </w:r>
      <w:r w:rsidR="000024F9">
        <w:rPr>
          <w:sz w:val="24"/>
          <w:szCs w:val="24"/>
        </w:rPr>
        <w:t>e</w:t>
      </w:r>
      <w:r w:rsidR="00D24D9A">
        <w:rPr>
          <w:sz w:val="24"/>
          <w:szCs w:val="24"/>
        </w:rPr>
        <w:t xml:space="preserve"> höra. Kritiken var massiv kring det system som använts och</w:t>
      </w:r>
      <w:r w:rsidR="006737BB">
        <w:rPr>
          <w:sz w:val="24"/>
          <w:szCs w:val="24"/>
        </w:rPr>
        <w:t xml:space="preserve"> i den processen ifrågasattes allt ifrån </w:t>
      </w:r>
      <w:proofErr w:type="spellStart"/>
      <w:r w:rsidR="006737BB">
        <w:rPr>
          <w:sz w:val="24"/>
          <w:szCs w:val="24"/>
        </w:rPr>
        <w:t>elitpojk-/elitflicklägrens</w:t>
      </w:r>
      <w:proofErr w:type="spellEnd"/>
      <w:r w:rsidR="006737BB">
        <w:rPr>
          <w:sz w:val="24"/>
          <w:szCs w:val="24"/>
        </w:rPr>
        <w:t xml:space="preserve"> nytta och effektivitet</w:t>
      </w:r>
      <w:r w:rsidR="000024F9">
        <w:rPr>
          <w:sz w:val="24"/>
          <w:szCs w:val="24"/>
        </w:rPr>
        <w:t>,</w:t>
      </w:r>
      <w:r w:rsidR="006737BB">
        <w:rPr>
          <w:sz w:val="24"/>
          <w:szCs w:val="24"/>
        </w:rPr>
        <w:t xml:space="preserve"> till enskilda ledares förmåga att förutspå kommande elitprestationer.</w:t>
      </w:r>
      <w:r w:rsidR="00D24D9A">
        <w:rPr>
          <w:sz w:val="24"/>
          <w:szCs w:val="24"/>
        </w:rPr>
        <w:t xml:space="preserve"> </w:t>
      </w:r>
      <w:r w:rsidR="006737BB">
        <w:rPr>
          <w:sz w:val="24"/>
          <w:szCs w:val="24"/>
        </w:rPr>
        <w:t>Han konstaterade helt enkelt att kriterierna för talangselektion</w:t>
      </w:r>
      <w:r w:rsidR="00674453">
        <w:rPr>
          <w:sz w:val="24"/>
          <w:szCs w:val="24"/>
        </w:rPr>
        <w:t>en</w:t>
      </w:r>
      <w:r w:rsidR="006737BB">
        <w:rPr>
          <w:sz w:val="24"/>
          <w:szCs w:val="24"/>
        </w:rPr>
        <w:t xml:space="preserve"> hade klent vetenskapligt stöd.</w:t>
      </w:r>
    </w:p>
    <w:p w:rsidR="00CC5242" w:rsidRDefault="00F402E0">
      <w:pPr>
        <w:rPr>
          <w:sz w:val="24"/>
          <w:szCs w:val="24"/>
        </w:rPr>
      </w:pPr>
      <w:r>
        <w:rPr>
          <w:sz w:val="24"/>
          <w:szCs w:val="24"/>
        </w:rPr>
        <w:t>Hur kan det vara så stor skil</w:t>
      </w:r>
      <w:r w:rsidR="00D24D9A">
        <w:rPr>
          <w:sz w:val="24"/>
          <w:szCs w:val="24"/>
        </w:rPr>
        <w:t>lnad mellan akademi och praktik?!</w:t>
      </w:r>
      <w:r w:rsidR="00CC52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Båda herrarna har ju välgrundade argument för att de tycker som de tycker. </w:t>
      </w:r>
      <w:r w:rsidR="00674453">
        <w:rPr>
          <w:sz w:val="24"/>
          <w:szCs w:val="24"/>
        </w:rPr>
        <w:t xml:space="preserve">Och bägge kan väl inte ha 100 % fel?! </w:t>
      </w:r>
      <w:r>
        <w:rPr>
          <w:sz w:val="24"/>
          <w:szCs w:val="24"/>
        </w:rPr>
        <w:t>Låt vara ett professorn tog tillfället i akt, hur taktlöst det än kan tyckas, att skapa lite rubriker kring sin egen forskning</w:t>
      </w:r>
      <w:r w:rsidR="00D24D9A">
        <w:rPr>
          <w:sz w:val="24"/>
          <w:szCs w:val="24"/>
        </w:rPr>
        <w:t xml:space="preserve"> och störa i festyran. Men det</w:t>
      </w:r>
      <w:r>
        <w:rPr>
          <w:sz w:val="24"/>
          <w:szCs w:val="24"/>
        </w:rPr>
        <w:t xml:space="preserve"> må vara honom unt. Det är ofta otacksamt att forska och det är mer sällan som gedign</w:t>
      </w:r>
      <w:r w:rsidR="00674453">
        <w:rPr>
          <w:sz w:val="24"/>
          <w:szCs w:val="24"/>
        </w:rPr>
        <w:t>a forskningsansatser och därtill</w:t>
      </w:r>
      <w:r>
        <w:rPr>
          <w:sz w:val="24"/>
          <w:szCs w:val="24"/>
        </w:rPr>
        <w:t xml:space="preserve"> hörande resultat får den uppmärksamhet de borde få.</w:t>
      </w:r>
      <w:r w:rsidR="000024F9">
        <w:rPr>
          <w:sz w:val="24"/>
          <w:szCs w:val="24"/>
        </w:rPr>
        <w:t xml:space="preserve"> I jämförelse med den uppmärksamhet som U21-landslaget fick, rent av diminutiv.</w:t>
      </w:r>
    </w:p>
    <w:p w:rsidR="00F402E0" w:rsidRDefault="00F402E0">
      <w:pPr>
        <w:rPr>
          <w:sz w:val="24"/>
          <w:szCs w:val="24"/>
        </w:rPr>
      </w:pPr>
      <w:r>
        <w:rPr>
          <w:sz w:val="24"/>
          <w:szCs w:val="24"/>
        </w:rPr>
        <w:t>Men ändå.</w:t>
      </w:r>
    </w:p>
    <w:p w:rsidR="006737BB" w:rsidRDefault="006737BB">
      <w:pPr>
        <w:rPr>
          <w:sz w:val="24"/>
          <w:szCs w:val="24"/>
        </w:rPr>
      </w:pPr>
      <w:r>
        <w:rPr>
          <w:sz w:val="24"/>
          <w:szCs w:val="24"/>
        </w:rPr>
        <w:t>Att ledare o</w:t>
      </w:r>
      <w:r w:rsidR="000024F9">
        <w:rPr>
          <w:sz w:val="24"/>
          <w:szCs w:val="24"/>
        </w:rPr>
        <w:t xml:space="preserve">ch tränare skulle vara helt </w:t>
      </w:r>
      <w:r>
        <w:rPr>
          <w:sz w:val="24"/>
          <w:szCs w:val="24"/>
        </w:rPr>
        <w:t>fel ute när de i sin praktiska gärning vaskat fram två landslag som bevisligen är bäst i Europa</w:t>
      </w:r>
      <w:r w:rsidR="00674453">
        <w:rPr>
          <w:sz w:val="24"/>
          <w:szCs w:val="24"/>
        </w:rPr>
        <w:t xml:space="preserve"> är inte sannolikt.</w:t>
      </w:r>
      <w:r>
        <w:rPr>
          <w:sz w:val="24"/>
          <w:szCs w:val="24"/>
        </w:rPr>
        <w:t xml:space="preserve"> </w:t>
      </w:r>
    </w:p>
    <w:p w:rsidR="00F402E0" w:rsidRDefault="00F402E0">
      <w:pPr>
        <w:rPr>
          <w:sz w:val="24"/>
          <w:szCs w:val="24"/>
        </w:rPr>
      </w:pPr>
      <w:r>
        <w:rPr>
          <w:sz w:val="24"/>
          <w:szCs w:val="24"/>
        </w:rPr>
        <w:t>Ponera att bägge</w:t>
      </w:r>
      <w:r w:rsidR="000024F9">
        <w:rPr>
          <w:sz w:val="24"/>
          <w:szCs w:val="24"/>
        </w:rPr>
        <w:t>, både professorn och direktören,</w:t>
      </w:r>
      <w:r>
        <w:rPr>
          <w:sz w:val="24"/>
          <w:szCs w:val="24"/>
        </w:rPr>
        <w:t xml:space="preserve"> har svensk fotbolls bästa för ögonen. Borde det då inte vara bättre att klättra ner från sin</w:t>
      </w:r>
      <w:r w:rsidR="00D24D9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74453">
        <w:rPr>
          <w:sz w:val="24"/>
          <w:szCs w:val="24"/>
        </w:rPr>
        <w:t xml:space="preserve">respektive </w:t>
      </w:r>
      <w:r>
        <w:rPr>
          <w:sz w:val="24"/>
          <w:szCs w:val="24"/>
        </w:rPr>
        <w:t xml:space="preserve">elfenbenstorn och </w:t>
      </w:r>
      <w:r w:rsidR="00D24D9A">
        <w:rPr>
          <w:sz w:val="24"/>
          <w:szCs w:val="24"/>
        </w:rPr>
        <w:t>ta en dis</w:t>
      </w:r>
      <w:r w:rsidR="00674453">
        <w:rPr>
          <w:sz w:val="24"/>
          <w:szCs w:val="24"/>
        </w:rPr>
        <w:t>kussion om hur vi ska skapa ännu</w:t>
      </w:r>
      <w:r w:rsidR="00D24D9A">
        <w:rPr>
          <w:sz w:val="24"/>
          <w:szCs w:val="24"/>
        </w:rPr>
        <w:t xml:space="preserve"> bättre prestationsmiljöer i framtiden.</w:t>
      </w:r>
    </w:p>
    <w:p w:rsidR="00674453" w:rsidRDefault="00D24D9A">
      <w:pPr>
        <w:rPr>
          <w:sz w:val="24"/>
          <w:szCs w:val="24"/>
        </w:rPr>
      </w:pPr>
      <w:r>
        <w:rPr>
          <w:sz w:val="24"/>
          <w:szCs w:val="24"/>
        </w:rPr>
        <w:t xml:space="preserve">Det är dessutom akademiens tredje uppgift, vid sidan av forskning och utbildning, att dela med sig av sin kunskap så att även icke-disputerade kan förstå dess innehåll och praktiska nytta. Det är ju bland annat därför samhället låter stora resurser gå till lärosäten runt om i </w:t>
      </w:r>
      <w:r>
        <w:rPr>
          <w:sz w:val="24"/>
          <w:szCs w:val="24"/>
        </w:rPr>
        <w:lastRenderedPageBreak/>
        <w:t>landet.</w:t>
      </w:r>
      <w:r w:rsidR="00674453">
        <w:rPr>
          <w:sz w:val="24"/>
          <w:szCs w:val="24"/>
        </w:rPr>
        <w:t xml:space="preserve"> Och det är tillämparnas uppgift att dela med sig av de erfarenheter de gjort under år av sökande efter talangfulla fotbollsflickor och pojkar.</w:t>
      </w:r>
    </w:p>
    <w:p w:rsidR="000B5943" w:rsidRDefault="00674453">
      <w:pPr>
        <w:rPr>
          <w:sz w:val="24"/>
          <w:szCs w:val="24"/>
        </w:rPr>
      </w:pPr>
      <w:r>
        <w:rPr>
          <w:sz w:val="24"/>
          <w:szCs w:val="24"/>
        </w:rPr>
        <w:t xml:space="preserve">Jag som haft förmånen att stå med ett ben i varje läger kan tyvärr konstatera att det ofta finns en misstro lägren emellan. Vissa forskare har en osympatisk von </w:t>
      </w:r>
      <w:proofErr w:type="spellStart"/>
      <w:r>
        <w:rPr>
          <w:sz w:val="24"/>
          <w:szCs w:val="24"/>
        </w:rPr>
        <w:t>oben-attityd</w:t>
      </w:r>
      <w:proofErr w:type="spellEnd"/>
      <w:r>
        <w:rPr>
          <w:sz w:val="24"/>
          <w:szCs w:val="24"/>
        </w:rPr>
        <w:t xml:space="preserve"> som effektivt hindrar meningsfull kommunikation med praktikerna. Och omvänt, en del praktiker uttalar sig föraktfullt om forskare och deras gärning och kommer med förklenande tillmälen på temat att </w:t>
      </w:r>
      <w:r w:rsidRPr="00CE122E">
        <w:rPr>
          <w:i/>
          <w:sz w:val="24"/>
          <w:szCs w:val="24"/>
        </w:rPr>
        <w:t>"de</w:t>
      </w:r>
      <w:r>
        <w:rPr>
          <w:sz w:val="24"/>
          <w:szCs w:val="24"/>
        </w:rPr>
        <w:t xml:space="preserve"> (läs. forskarna) </w:t>
      </w:r>
      <w:r w:rsidR="00CE122E">
        <w:rPr>
          <w:i/>
          <w:sz w:val="24"/>
          <w:szCs w:val="24"/>
        </w:rPr>
        <w:t>har aldrig</w:t>
      </w:r>
      <w:r w:rsidRPr="00CE122E">
        <w:rPr>
          <w:i/>
          <w:sz w:val="24"/>
          <w:szCs w:val="24"/>
        </w:rPr>
        <w:t xml:space="preserve"> varit ute i praktiken och de vet inte vad de snackar om".</w:t>
      </w:r>
      <w:r>
        <w:rPr>
          <w:sz w:val="24"/>
          <w:szCs w:val="24"/>
        </w:rPr>
        <w:t xml:space="preserve"> Bägge synsätten är oattraktiva, och vad värre är, </w:t>
      </w:r>
      <w:r w:rsidR="000024F9">
        <w:rPr>
          <w:sz w:val="24"/>
          <w:szCs w:val="24"/>
        </w:rPr>
        <w:t xml:space="preserve"> de spärrar </w:t>
      </w:r>
      <w:r>
        <w:rPr>
          <w:sz w:val="24"/>
          <w:szCs w:val="24"/>
        </w:rPr>
        <w:t>vägen fram. Låt oss</w:t>
      </w:r>
      <w:r w:rsidR="000024F9">
        <w:rPr>
          <w:sz w:val="24"/>
          <w:szCs w:val="24"/>
        </w:rPr>
        <w:t xml:space="preserve"> istället skapa ännu fler forum där teori och praktik kan mötas i en strävan mot ett gemensamt mål. En del försök har g</w:t>
      </w:r>
      <w:r w:rsidR="00CE122E">
        <w:rPr>
          <w:sz w:val="24"/>
          <w:szCs w:val="24"/>
        </w:rPr>
        <w:t>jorts, men det behöver göras fler</w:t>
      </w:r>
      <w:r w:rsidR="000024F9">
        <w:rPr>
          <w:sz w:val="24"/>
          <w:szCs w:val="24"/>
        </w:rPr>
        <w:t xml:space="preserve">. </w:t>
      </w:r>
    </w:p>
    <w:p w:rsidR="00674453" w:rsidRDefault="000024F9">
      <w:pPr>
        <w:rPr>
          <w:sz w:val="24"/>
          <w:szCs w:val="24"/>
        </w:rPr>
      </w:pPr>
      <w:r>
        <w:rPr>
          <w:sz w:val="24"/>
          <w:szCs w:val="24"/>
        </w:rPr>
        <w:t>Ett första steg kan vara att ändra attityd och inse att båda perspektiven, det teoretiska och det praktiska, är viktiga för idrottens framtid.</w:t>
      </w:r>
      <w:r w:rsidR="00674453">
        <w:rPr>
          <w:sz w:val="24"/>
          <w:szCs w:val="24"/>
        </w:rPr>
        <w:t xml:space="preserve"> </w:t>
      </w:r>
    </w:p>
    <w:p w:rsidR="005375D7" w:rsidRDefault="00CE122E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5375D7" w:rsidRPr="00654E3A" w:rsidRDefault="005375D7">
      <w:pPr>
        <w:rPr>
          <w:sz w:val="24"/>
          <w:szCs w:val="24"/>
        </w:rPr>
      </w:pPr>
    </w:p>
    <w:p w:rsidR="00FF2DD1" w:rsidRPr="00654E3A" w:rsidRDefault="00FF2DD1">
      <w:pPr>
        <w:rPr>
          <w:sz w:val="24"/>
          <w:szCs w:val="24"/>
        </w:rPr>
      </w:pPr>
    </w:p>
    <w:sectPr w:rsidR="00FF2DD1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9C" w:rsidRDefault="00EB669C" w:rsidP="00C93379">
      <w:pPr>
        <w:spacing w:after="0" w:line="240" w:lineRule="auto"/>
      </w:pPr>
      <w:r>
        <w:separator/>
      </w:r>
    </w:p>
  </w:endnote>
  <w:endnote w:type="continuationSeparator" w:id="0">
    <w:p w:rsidR="00EB669C" w:rsidRDefault="00EB669C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9C" w:rsidRDefault="00EB669C" w:rsidP="00C93379">
      <w:pPr>
        <w:spacing w:after="0" w:line="240" w:lineRule="auto"/>
      </w:pPr>
      <w:r>
        <w:separator/>
      </w:r>
    </w:p>
  </w:footnote>
  <w:footnote w:type="continuationSeparator" w:id="0">
    <w:p w:rsidR="00EB669C" w:rsidRDefault="00EB669C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B3"/>
    <w:rsid w:val="000024F9"/>
    <w:rsid w:val="00002DD2"/>
    <w:rsid w:val="00015740"/>
    <w:rsid w:val="00021DAF"/>
    <w:rsid w:val="00050C63"/>
    <w:rsid w:val="00053B13"/>
    <w:rsid w:val="0005517A"/>
    <w:rsid w:val="00073DEF"/>
    <w:rsid w:val="00090604"/>
    <w:rsid w:val="000921D8"/>
    <w:rsid w:val="000A2500"/>
    <w:rsid w:val="000B2F9B"/>
    <w:rsid w:val="000B5943"/>
    <w:rsid w:val="000D6C72"/>
    <w:rsid w:val="000E7310"/>
    <w:rsid w:val="000F1C8F"/>
    <w:rsid w:val="000F27C6"/>
    <w:rsid w:val="00103414"/>
    <w:rsid w:val="00113E22"/>
    <w:rsid w:val="00132D91"/>
    <w:rsid w:val="00134C13"/>
    <w:rsid w:val="001351C6"/>
    <w:rsid w:val="00144BEE"/>
    <w:rsid w:val="00152B58"/>
    <w:rsid w:val="0015318F"/>
    <w:rsid w:val="0015694C"/>
    <w:rsid w:val="00180E02"/>
    <w:rsid w:val="00183818"/>
    <w:rsid w:val="001903E1"/>
    <w:rsid w:val="0019261D"/>
    <w:rsid w:val="001A4348"/>
    <w:rsid w:val="001B0A0E"/>
    <w:rsid w:val="001D0229"/>
    <w:rsid w:val="001D3D6B"/>
    <w:rsid w:val="001D3F03"/>
    <w:rsid w:val="001D41F4"/>
    <w:rsid w:val="001D5329"/>
    <w:rsid w:val="0020434C"/>
    <w:rsid w:val="00207CC1"/>
    <w:rsid w:val="00213002"/>
    <w:rsid w:val="00217D55"/>
    <w:rsid w:val="00232997"/>
    <w:rsid w:val="00240625"/>
    <w:rsid w:val="00253EF6"/>
    <w:rsid w:val="00256828"/>
    <w:rsid w:val="002821BC"/>
    <w:rsid w:val="002A420D"/>
    <w:rsid w:val="002A6301"/>
    <w:rsid w:val="002B0A95"/>
    <w:rsid w:val="002C5E60"/>
    <w:rsid w:val="002D183F"/>
    <w:rsid w:val="00321F08"/>
    <w:rsid w:val="00327C9A"/>
    <w:rsid w:val="0033621B"/>
    <w:rsid w:val="00336ACB"/>
    <w:rsid w:val="00343DF7"/>
    <w:rsid w:val="003572B4"/>
    <w:rsid w:val="00390DC6"/>
    <w:rsid w:val="003968C8"/>
    <w:rsid w:val="003A1B35"/>
    <w:rsid w:val="003A7E8C"/>
    <w:rsid w:val="003B5C1C"/>
    <w:rsid w:val="003E5E59"/>
    <w:rsid w:val="00410CBA"/>
    <w:rsid w:val="00411961"/>
    <w:rsid w:val="004150D5"/>
    <w:rsid w:val="00427D40"/>
    <w:rsid w:val="00441824"/>
    <w:rsid w:val="0044213F"/>
    <w:rsid w:val="004A1844"/>
    <w:rsid w:val="004C149F"/>
    <w:rsid w:val="004C47CE"/>
    <w:rsid w:val="004E295F"/>
    <w:rsid w:val="004E2BAD"/>
    <w:rsid w:val="00522D0F"/>
    <w:rsid w:val="0053403C"/>
    <w:rsid w:val="005375D7"/>
    <w:rsid w:val="005534EF"/>
    <w:rsid w:val="00556646"/>
    <w:rsid w:val="00571FFA"/>
    <w:rsid w:val="00575D4B"/>
    <w:rsid w:val="0058226A"/>
    <w:rsid w:val="005A00BF"/>
    <w:rsid w:val="005A2D7C"/>
    <w:rsid w:val="005A7421"/>
    <w:rsid w:val="005B2B9B"/>
    <w:rsid w:val="005B3A8B"/>
    <w:rsid w:val="005C0C17"/>
    <w:rsid w:val="005E2EEC"/>
    <w:rsid w:val="005E7B5D"/>
    <w:rsid w:val="00614059"/>
    <w:rsid w:val="00627B53"/>
    <w:rsid w:val="00654E3A"/>
    <w:rsid w:val="00655E23"/>
    <w:rsid w:val="00656AE6"/>
    <w:rsid w:val="00660832"/>
    <w:rsid w:val="006673FB"/>
    <w:rsid w:val="006737BB"/>
    <w:rsid w:val="00674453"/>
    <w:rsid w:val="00680F6C"/>
    <w:rsid w:val="00682ABC"/>
    <w:rsid w:val="006867BA"/>
    <w:rsid w:val="00696DFC"/>
    <w:rsid w:val="006A0CFC"/>
    <w:rsid w:val="006E5E66"/>
    <w:rsid w:val="006E7656"/>
    <w:rsid w:val="006F1329"/>
    <w:rsid w:val="0070768A"/>
    <w:rsid w:val="0071413D"/>
    <w:rsid w:val="00715DC2"/>
    <w:rsid w:val="0072370C"/>
    <w:rsid w:val="0072530A"/>
    <w:rsid w:val="00726551"/>
    <w:rsid w:val="0074518B"/>
    <w:rsid w:val="00753C1D"/>
    <w:rsid w:val="007618A0"/>
    <w:rsid w:val="00774AAF"/>
    <w:rsid w:val="00776F28"/>
    <w:rsid w:val="007C1DB1"/>
    <w:rsid w:val="007C238E"/>
    <w:rsid w:val="007C583C"/>
    <w:rsid w:val="007D2CBF"/>
    <w:rsid w:val="007D6472"/>
    <w:rsid w:val="00802A04"/>
    <w:rsid w:val="008148E1"/>
    <w:rsid w:val="00855AE6"/>
    <w:rsid w:val="00871490"/>
    <w:rsid w:val="00882E74"/>
    <w:rsid w:val="00893DF0"/>
    <w:rsid w:val="008A0D83"/>
    <w:rsid w:val="008A3A56"/>
    <w:rsid w:val="008C2451"/>
    <w:rsid w:val="008E2483"/>
    <w:rsid w:val="00910A8C"/>
    <w:rsid w:val="009258B8"/>
    <w:rsid w:val="00934241"/>
    <w:rsid w:val="00962239"/>
    <w:rsid w:val="00964CA2"/>
    <w:rsid w:val="00971A04"/>
    <w:rsid w:val="00992E3F"/>
    <w:rsid w:val="0099555D"/>
    <w:rsid w:val="00997279"/>
    <w:rsid w:val="009B3FDF"/>
    <w:rsid w:val="009D1C50"/>
    <w:rsid w:val="009D3CC7"/>
    <w:rsid w:val="009E4AA1"/>
    <w:rsid w:val="009E73EA"/>
    <w:rsid w:val="00A165F8"/>
    <w:rsid w:val="00A16E06"/>
    <w:rsid w:val="00A3277D"/>
    <w:rsid w:val="00A32D7C"/>
    <w:rsid w:val="00A60BA5"/>
    <w:rsid w:val="00A61FA6"/>
    <w:rsid w:val="00A947E6"/>
    <w:rsid w:val="00AB71D4"/>
    <w:rsid w:val="00AE03EC"/>
    <w:rsid w:val="00AF206E"/>
    <w:rsid w:val="00B01609"/>
    <w:rsid w:val="00B15122"/>
    <w:rsid w:val="00B16BBD"/>
    <w:rsid w:val="00B2728E"/>
    <w:rsid w:val="00B34B22"/>
    <w:rsid w:val="00B476BC"/>
    <w:rsid w:val="00B61BCB"/>
    <w:rsid w:val="00B6370D"/>
    <w:rsid w:val="00B7365B"/>
    <w:rsid w:val="00B73B62"/>
    <w:rsid w:val="00B82275"/>
    <w:rsid w:val="00B823B4"/>
    <w:rsid w:val="00B83022"/>
    <w:rsid w:val="00B8474B"/>
    <w:rsid w:val="00B917DA"/>
    <w:rsid w:val="00BA2472"/>
    <w:rsid w:val="00BA3B64"/>
    <w:rsid w:val="00BB1B96"/>
    <w:rsid w:val="00BB79AD"/>
    <w:rsid w:val="00BD1390"/>
    <w:rsid w:val="00C03D22"/>
    <w:rsid w:val="00C03DAA"/>
    <w:rsid w:val="00C1115B"/>
    <w:rsid w:val="00C16B0E"/>
    <w:rsid w:val="00C274EB"/>
    <w:rsid w:val="00C43FFA"/>
    <w:rsid w:val="00C57523"/>
    <w:rsid w:val="00C91751"/>
    <w:rsid w:val="00C93379"/>
    <w:rsid w:val="00CA503B"/>
    <w:rsid w:val="00CA6AC5"/>
    <w:rsid w:val="00CC23AD"/>
    <w:rsid w:val="00CC5242"/>
    <w:rsid w:val="00CC6316"/>
    <w:rsid w:val="00CD09A7"/>
    <w:rsid w:val="00CD7899"/>
    <w:rsid w:val="00CE122E"/>
    <w:rsid w:val="00D24D9A"/>
    <w:rsid w:val="00D32D6A"/>
    <w:rsid w:val="00D53DD2"/>
    <w:rsid w:val="00D67A7C"/>
    <w:rsid w:val="00D7787E"/>
    <w:rsid w:val="00D92ECF"/>
    <w:rsid w:val="00DB0405"/>
    <w:rsid w:val="00DB5326"/>
    <w:rsid w:val="00DC62D3"/>
    <w:rsid w:val="00DD4E62"/>
    <w:rsid w:val="00DF34EE"/>
    <w:rsid w:val="00E06355"/>
    <w:rsid w:val="00E25F9F"/>
    <w:rsid w:val="00E26489"/>
    <w:rsid w:val="00E315B1"/>
    <w:rsid w:val="00E42C8C"/>
    <w:rsid w:val="00E50CB3"/>
    <w:rsid w:val="00E6371D"/>
    <w:rsid w:val="00E64AAE"/>
    <w:rsid w:val="00E70A3D"/>
    <w:rsid w:val="00E73E08"/>
    <w:rsid w:val="00E91DA0"/>
    <w:rsid w:val="00EA210E"/>
    <w:rsid w:val="00EA5BD2"/>
    <w:rsid w:val="00EB669C"/>
    <w:rsid w:val="00EC0877"/>
    <w:rsid w:val="00EC7F6C"/>
    <w:rsid w:val="00ED3545"/>
    <w:rsid w:val="00EF2FF2"/>
    <w:rsid w:val="00EF53E0"/>
    <w:rsid w:val="00F006F2"/>
    <w:rsid w:val="00F06BF5"/>
    <w:rsid w:val="00F1491B"/>
    <w:rsid w:val="00F253E9"/>
    <w:rsid w:val="00F37DA2"/>
    <w:rsid w:val="00F402E0"/>
    <w:rsid w:val="00F4249D"/>
    <w:rsid w:val="00F457CC"/>
    <w:rsid w:val="00F535B1"/>
    <w:rsid w:val="00F6180B"/>
    <w:rsid w:val="00F72D51"/>
    <w:rsid w:val="00F7667D"/>
    <w:rsid w:val="00F86772"/>
    <w:rsid w:val="00F93C19"/>
    <w:rsid w:val="00FC4D77"/>
    <w:rsid w:val="00FD07EF"/>
    <w:rsid w:val="00FD770F"/>
    <w:rsid w:val="00FE63C3"/>
    <w:rsid w:val="00FF0E00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CCDC-CBFE-4FA0-87BB-11664031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663</Words>
  <Characters>3488</Characters>
  <Application>Microsoft Office Word</Application>
  <DocSecurity>0</DocSecurity>
  <Lines>52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MYH</cp:lastModifiedBy>
  <cp:revision>134</cp:revision>
  <dcterms:created xsi:type="dcterms:W3CDTF">2013-10-24T15:44:00Z</dcterms:created>
  <dcterms:modified xsi:type="dcterms:W3CDTF">2015-12-14T21:46:00Z</dcterms:modified>
</cp:coreProperties>
</file>